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73B" w:rsidRPr="0095333F" w:rsidRDefault="0077573B" w:rsidP="0077573B">
      <w:pPr>
        <w:spacing w:before="120" w:after="120"/>
        <w:jc w:val="center"/>
        <w:rPr>
          <w:rFonts w:ascii="Times New Roman" w:hAnsi="Times New Roman" w:cs="Times New Roman"/>
          <w:b/>
          <w:sz w:val="24"/>
          <w:szCs w:val="24"/>
        </w:rPr>
      </w:pPr>
      <w:r w:rsidRPr="001415EA">
        <w:rPr>
          <w:rFonts w:ascii="Times New Roman" w:hAnsi="Times New Roman" w:cs="Times New Roman"/>
          <w:b/>
          <w:sz w:val="24"/>
          <w:szCs w:val="24"/>
        </w:rPr>
        <w:t xml:space="preserve">ДОГОВОР </w:t>
      </w:r>
      <w:r>
        <w:rPr>
          <w:rFonts w:ascii="Times New Roman" w:hAnsi="Times New Roman" w:cs="Times New Roman"/>
          <w:b/>
          <w:sz w:val="24"/>
          <w:szCs w:val="24"/>
        </w:rPr>
        <w:t xml:space="preserve">№ </w:t>
      </w:r>
      <w:r w:rsidR="00AD1A17" w:rsidRPr="00AD1A17">
        <w:rPr>
          <w:rFonts w:ascii="Times New Roman" w:hAnsi="Times New Roman" w:cs="Times New Roman"/>
          <w:b/>
          <w:bCs/>
          <w:sz w:val="24"/>
          <w:szCs w:val="24"/>
        </w:rPr>
        <w:t>BG16RFOP002-3.001-0</w:t>
      </w:r>
      <w:r w:rsidR="00C1403E">
        <w:rPr>
          <w:rFonts w:ascii="Times New Roman" w:hAnsi="Times New Roman" w:cs="Times New Roman"/>
          <w:b/>
          <w:bCs/>
          <w:sz w:val="24"/>
          <w:szCs w:val="24"/>
        </w:rPr>
        <w:t>199</w:t>
      </w:r>
      <w:r w:rsidR="00AD1A17" w:rsidRPr="00AD1A17">
        <w:rPr>
          <w:rFonts w:ascii="Times New Roman" w:hAnsi="Times New Roman" w:cs="Times New Roman"/>
          <w:b/>
          <w:bCs/>
          <w:sz w:val="24"/>
          <w:szCs w:val="24"/>
        </w:rPr>
        <w:t>-C01</w:t>
      </w:r>
      <w:r>
        <w:rPr>
          <w:rFonts w:ascii="Times New Roman" w:hAnsi="Times New Roman" w:cs="Times New Roman"/>
          <w:b/>
          <w:sz w:val="24"/>
          <w:szCs w:val="24"/>
        </w:rPr>
        <w:t>/</w:t>
      </w:r>
      <w:r>
        <w:rPr>
          <w:rFonts w:ascii="Times New Roman" w:hAnsi="Times New Roman" w:cs="Times New Roman"/>
          <w:b/>
          <w:sz w:val="24"/>
          <w:szCs w:val="24"/>
          <w:lang w:val="en-GB"/>
        </w:rPr>
        <w:t xml:space="preserve">Su - </w:t>
      </w:r>
      <w:r w:rsidRPr="001A1415">
        <w:rPr>
          <w:rFonts w:ascii="Times New Roman" w:hAnsi="Times New Roman" w:cs="Times New Roman"/>
          <w:sz w:val="24"/>
          <w:szCs w:val="24"/>
        </w:rPr>
        <w:t>……</w:t>
      </w:r>
    </w:p>
    <w:p w:rsidR="0077573B" w:rsidRDefault="0077573B" w:rsidP="0077573B">
      <w:pPr>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ЗА </w:t>
      </w:r>
      <w:r w:rsidRPr="001415EA">
        <w:rPr>
          <w:rFonts w:ascii="Times New Roman" w:hAnsi="Times New Roman" w:cs="Times New Roman"/>
          <w:b/>
          <w:sz w:val="24"/>
          <w:szCs w:val="24"/>
        </w:rPr>
        <w:t>ДОСТАВКА</w:t>
      </w:r>
      <w:r w:rsidR="00AD1A17">
        <w:rPr>
          <w:rFonts w:ascii="Times New Roman" w:hAnsi="Times New Roman" w:cs="Times New Roman"/>
          <w:b/>
          <w:sz w:val="24"/>
          <w:szCs w:val="24"/>
        </w:rPr>
        <w:t xml:space="preserve"> </w:t>
      </w:r>
      <w:r w:rsidRPr="001415EA">
        <w:rPr>
          <w:rFonts w:ascii="Times New Roman" w:hAnsi="Times New Roman" w:cs="Times New Roman"/>
          <w:b/>
          <w:sz w:val="24"/>
          <w:szCs w:val="24"/>
        </w:rPr>
        <w:t xml:space="preserve">НА </w:t>
      </w:r>
      <w:r w:rsidR="00C05AF0">
        <w:rPr>
          <w:rFonts w:ascii="Times New Roman" w:hAnsi="Times New Roman" w:cs="Times New Roman"/>
          <w:b/>
          <w:sz w:val="24"/>
          <w:szCs w:val="24"/>
        </w:rPr>
        <w:t>МАШИНИ</w:t>
      </w:r>
    </w:p>
    <w:p w:rsidR="0077573B" w:rsidRPr="00212FCD" w:rsidRDefault="0077573B" w:rsidP="0077573B">
      <w:pPr>
        <w:spacing w:before="120" w:after="120"/>
        <w:jc w:val="center"/>
        <w:rPr>
          <w:rFonts w:ascii="Times New Roman" w:hAnsi="Times New Roman" w:cs="Times New Roman"/>
          <w:b/>
          <w:sz w:val="24"/>
          <w:szCs w:val="24"/>
        </w:rPr>
      </w:pPr>
    </w:p>
    <w:p w:rsidR="00381412" w:rsidRPr="009E0C46" w:rsidRDefault="0077573B" w:rsidP="0077573B">
      <w:pPr>
        <w:spacing w:before="120" w:after="120"/>
        <w:ind w:right="-106"/>
        <w:jc w:val="both"/>
        <w:rPr>
          <w:rFonts w:ascii="Times New Roman" w:hAnsi="Times New Roman" w:cs="Times New Roman"/>
          <w:sz w:val="24"/>
          <w:szCs w:val="24"/>
        </w:rPr>
      </w:pPr>
      <w:r w:rsidRPr="003A12A6">
        <w:rPr>
          <w:rFonts w:ascii="Times New Roman" w:hAnsi="Times New Roman" w:cs="Times New Roman"/>
          <w:sz w:val="24"/>
          <w:szCs w:val="24"/>
        </w:rPr>
        <w:t>„</w:t>
      </w:r>
      <w:r w:rsidR="00C1403E">
        <w:rPr>
          <w:rFonts w:ascii="Times New Roman" w:hAnsi="Times New Roman" w:cs="Times New Roman"/>
          <w:sz w:val="24"/>
          <w:szCs w:val="24"/>
        </w:rPr>
        <w:t>СТРОЙ - СПИЙД</w:t>
      </w:r>
      <w:r w:rsidR="00F87C71">
        <w:rPr>
          <w:rFonts w:ascii="Times New Roman" w:hAnsi="Times New Roman" w:cs="Times New Roman"/>
          <w:sz w:val="24"/>
          <w:szCs w:val="24"/>
        </w:rPr>
        <w:t>“</w:t>
      </w:r>
      <w:r w:rsidR="00C1403E">
        <w:rPr>
          <w:rFonts w:ascii="Times New Roman" w:hAnsi="Times New Roman" w:cs="Times New Roman"/>
          <w:sz w:val="24"/>
          <w:szCs w:val="24"/>
        </w:rPr>
        <w:t xml:space="preserve"> </w:t>
      </w:r>
      <w:r w:rsidR="00F87C71" w:rsidRPr="00F87C71">
        <w:rPr>
          <w:rFonts w:ascii="Times New Roman" w:hAnsi="Times New Roman" w:cs="Times New Roman"/>
          <w:sz w:val="24"/>
          <w:szCs w:val="24"/>
        </w:rPr>
        <w:t>ООД</w:t>
      </w:r>
      <w:r w:rsidRPr="003A12A6">
        <w:rPr>
          <w:rFonts w:ascii="Times New Roman" w:hAnsi="Times New Roman" w:cs="Times New Roman"/>
          <w:sz w:val="24"/>
          <w:szCs w:val="24"/>
        </w:rPr>
        <w:t xml:space="preserve">, със седалище и адрес на управление: гр. </w:t>
      </w:r>
      <w:r w:rsidR="00C1403E">
        <w:rPr>
          <w:rFonts w:ascii="Times New Roman" w:hAnsi="Times New Roman" w:cs="Times New Roman"/>
          <w:sz w:val="24"/>
          <w:szCs w:val="24"/>
        </w:rPr>
        <w:t>Ахелой</w:t>
      </w:r>
      <w:r w:rsidRPr="003A12A6">
        <w:rPr>
          <w:rFonts w:ascii="Times New Roman" w:hAnsi="Times New Roman" w:cs="Times New Roman"/>
          <w:sz w:val="24"/>
          <w:szCs w:val="24"/>
        </w:rPr>
        <w:t>, ул. „</w:t>
      </w:r>
      <w:r w:rsidR="00C1403E">
        <w:rPr>
          <w:rFonts w:ascii="Times New Roman" w:hAnsi="Times New Roman" w:cs="Times New Roman"/>
          <w:sz w:val="24"/>
          <w:szCs w:val="24"/>
        </w:rPr>
        <w:t>Струма</w:t>
      </w:r>
      <w:r w:rsidRPr="003A12A6">
        <w:rPr>
          <w:rFonts w:ascii="Times New Roman" w:hAnsi="Times New Roman" w:cs="Times New Roman"/>
          <w:sz w:val="24"/>
          <w:szCs w:val="24"/>
        </w:rPr>
        <w:t>“</w:t>
      </w:r>
      <w:r w:rsidR="00F87C71">
        <w:rPr>
          <w:rFonts w:ascii="Times New Roman" w:hAnsi="Times New Roman" w:cs="Times New Roman"/>
          <w:sz w:val="24"/>
          <w:szCs w:val="24"/>
        </w:rPr>
        <w:t xml:space="preserve"> № </w:t>
      </w:r>
      <w:r w:rsidR="00C1403E">
        <w:rPr>
          <w:rFonts w:ascii="Times New Roman" w:hAnsi="Times New Roman" w:cs="Times New Roman"/>
          <w:sz w:val="24"/>
          <w:szCs w:val="24"/>
        </w:rPr>
        <w:t>39</w:t>
      </w:r>
      <w:r w:rsidRPr="003A12A6">
        <w:rPr>
          <w:rFonts w:ascii="Times New Roman" w:hAnsi="Times New Roman" w:cs="Times New Roman"/>
          <w:sz w:val="24"/>
          <w:szCs w:val="24"/>
        </w:rPr>
        <w:t xml:space="preserve">, </w:t>
      </w:r>
      <w:r w:rsidR="00F87C71">
        <w:rPr>
          <w:rFonts w:ascii="Times New Roman" w:hAnsi="Times New Roman" w:cs="Times New Roman"/>
          <w:sz w:val="24"/>
          <w:szCs w:val="24"/>
        </w:rPr>
        <w:t xml:space="preserve">ЕИК: </w:t>
      </w:r>
      <w:r w:rsidR="00C1403E" w:rsidRPr="00C1403E">
        <w:rPr>
          <w:rFonts w:ascii="Times New Roman" w:hAnsi="Times New Roman" w:cs="Times New Roman"/>
          <w:sz w:val="24"/>
          <w:szCs w:val="24"/>
        </w:rPr>
        <w:t>147086217</w:t>
      </w:r>
      <w:r w:rsidRPr="003A12A6">
        <w:rPr>
          <w:rFonts w:ascii="Times New Roman" w:hAnsi="Times New Roman" w:cs="Times New Roman"/>
          <w:sz w:val="24"/>
          <w:szCs w:val="24"/>
        </w:rPr>
        <w:t xml:space="preserve">, представлявано от </w:t>
      </w:r>
      <w:r w:rsidR="00C1403E">
        <w:rPr>
          <w:rFonts w:ascii="Times New Roman" w:hAnsi="Times New Roman" w:cs="Times New Roman"/>
          <w:sz w:val="24"/>
          <w:szCs w:val="24"/>
        </w:rPr>
        <w:t>Тодор Димитров Хаджиев</w:t>
      </w:r>
      <w:r w:rsidRPr="003A12A6">
        <w:rPr>
          <w:rFonts w:ascii="Times New Roman" w:hAnsi="Times New Roman" w:cs="Times New Roman"/>
          <w:sz w:val="24"/>
          <w:szCs w:val="24"/>
        </w:rPr>
        <w:t>, в качеството му на Управител („Възложител”),</w:t>
      </w:r>
    </w:p>
    <w:p w:rsidR="004817F8" w:rsidRPr="009E0C46" w:rsidRDefault="004817F8" w:rsidP="004817F8">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от една страна,</w:t>
      </w:r>
    </w:p>
    <w:p w:rsidR="004817F8" w:rsidRPr="009E0C46" w:rsidRDefault="004817F8" w:rsidP="004817F8">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и</w:t>
      </w:r>
    </w:p>
    <w:p w:rsidR="004817F8" w:rsidRPr="009E0C46" w:rsidRDefault="004817F8" w:rsidP="004817F8">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 xml:space="preserve">………………, </w:t>
      </w:r>
      <w:r>
        <w:rPr>
          <w:rFonts w:ascii="Times New Roman" w:hAnsi="Times New Roman" w:cs="Times New Roman"/>
          <w:sz w:val="24"/>
          <w:szCs w:val="24"/>
        </w:rPr>
        <w:t xml:space="preserve">със седалище и </w:t>
      </w:r>
      <w:r w:rsidRPr="009E0C46">
        <w:rPr>
          <w:rFonts w:ascii="Times New Roman" w:hAnsi="Times New Roman" w:cs="Times New Roman"/>
          <w:sz w:val="24"/>
          <w:szCs w:val="24"/>
        </w:rPr>
        <w:t>адрес</w:t>
      </w:r>
      <w:r>
        <w:rPr>
          <w:rFonts w:ascii="Times New Roman" w:hAnsi="Times New Roman" w:cs="Times New Roman"/>
          <w:sz w:val="24"/>
          <w:szCs w:val="24"/>
        </w:rPr>
        <w:t xml:space="preserve"> на управление</w:t>
      </w:r>
      <w:r w:rsidRPr="009E0C46">
        <w:rPr>
          <w:rFonts w:ascii="Times New Roman" w:hAnsi="Times New Roman" w:cs="Times New Roman"/>
          <w:sz w:val="24"/>
          <w:szCs w:val="24"/>
        </w:rPr>
        <w:t>: …………………, ЕИК: ……………,</w:t>
      </w:r>
      <w:r>
        <w:rPr>
          <w:rFonts w:ascii="Times New Roman" w:hAnsi="Times New Roman" w:cs="Times New Roman"/>
          <w:sz w:val="24"/>
          <w:szCs w:val="24"/>
        </w:rPr>
        <w:t xml:space="preserve"> представлявано от …………………………, в качеството му/й на ……….. („</w:t>
      </w:r>
      <w:r w:rsidRPr="009E0C46">
        <w:rPr>
          <w:rFonts w:ascii="Times New Roman" w:hAnsi="Times New Roman" w:cs="Times New Roman"/>
          <w:sz w:val="24"/>
          <w:szCs w:val="24"/>
        </w:rPr>
        <w:t>Изпълнител”)</w:t>
      </w:r>
    </w:p>
    <w:p w:rsidR="004817F8" w:rsidRPr="009E0C46" w:rsidRDefault="004817F8" w:rsidP="004817F8">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от друга страна,</w:t>
      </w:r>
    </w:p>
    <w:p w:rsidR="004817F8" w:rsidRPr="009E0C46" w:rsidRDefault="004817F8" w:rsidP="004817F8">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сключват настоящия договор за следното:</w:t>
      </w:r>
    </w:p>
    <w:p w:rsidR="009E0C46" w:rsidRDefault="009E0C46" w:rsidP="009E0C46">
      <w:pPr>
        <w:spacing w:before="120" w:after="120"/>
        <w:jc w:val="both"/>
        <w:rPr>
          <w:rFonts w:ascii="Times New Roman" w:hAnsi="Times New Roman" w:cs="Times New Roman"/>
          <w:sz w:val="24"/>
          <w:szCs w:val="24"/>
        </w:rPr>
      </w:pPr>
    </w:p>
    <w:p w:rsidR="009E0C46" w:rsidRPr="009E0C46" w:rsidRDefault="009E0C46" w:rsidP="009E0C46">
      <w:pPr>
        <w:spacing w:before="120" w:after="120"/>
        <w:jc w:val="both"/>
        <w:rPr>
          <w:rFonts w:ascii="Times New Roman" w:hAnsi="Times New Roman" w:cs="Times New Roman"/>
          <w:b/>
          <w:sz w:val="24"/>
          <w:szCs w:val="24"/>
        </w:rPr>
      </w:pPr>
      <w:r w:rsidRPr="009E0C46">
        <w:rPr>
          <w:rFonts w:ascii="Times New Roman" w:hAnsi="Times New Roman" w:cs="Times New Roman"/>
          <w:b/>
          <w:sz w:val="24"/>
          <w:szCs w:val="24"/>
        </w:rPr>
        <w:t>Член 1 Предмет на договора:</w:t>
      </w:r>
    </w:p>
    <w:p w:rsidR="009E0C46" w:rsidRPr="009E0C46" w:rsidRDefault="009E0C46" w:rsidP="00282892">
      <w:pPr>
        <w:spacing w:before="120" w:after="120"/>
        <w:ind w:right="-16"/>
        <w:jc w:val="both"/>
        <w:rPr>
          <w:rFonts w:ascii="Times New Roman" w:hAnsi="Times New Roman" w:cs="Times New Roman"/>
          <w:sz w:val="24"/>
          <w:szCs w:val="24"/>
        </w:rPr>
      </w:pPr>
      <w:r w:rsidRPr="009E0C46">
        <w:rPr>
          <w:rFonts w:ascii="Times New Roman" w:hAnsi="Times New Roman" w:cs="Times New Roman"/>
          <w:sz w:val="24"/>
          <w:szCs w:val="24"/>
        </w:rPr>
        <w:t xml:space="preserve">Възложителят възлага, а Изпълнителят приема да извърши </w:t>
      </w:r>
      <w:r w:rsidR="004817F8" w:rsidRPr="004817F8">
        <w:rPr>
          <w:rFonts w:ascii="Times New Roman" w:hAnsi="Times New Roman" w:cs="Times New Roman"/>
          <w:sz w:val="24"/>
          <w:szCs w:val="24"/>
        </w:rPr>
        <w:t>всички</w:t>
      </w:r>
      <w:r w:rsidR="00841693">
        <w:rPr>
          <w:rFonts w:ascii="Times New Roman" w:hAnsi="Times New Roman" w:cs="Times New Roman"/>
          <w:sz w:val="24"/>
          <w:szCs w:val="24"/>
        </w:rPr>
        <w:t xml:space="preserve"> действия, свързани с доставка и</w:t>
      </w:r>
      <w:r w:rsidR="004817F8" w:rsidRPr="004817F8">
        <w:rPr>
          <w:rFonts w:ascii="Times New Roman" w:hAnsi="Times New Roman" w:cs="Times New Roman"/>
          <w:sz w:val="24"/>
          <w:szCs w:val="24"/>
        </w:rPr>
        <w:t xml:space="preserve"> гаранционно обслужване на</w:t>
      </w:r>
      <w:r w:rsidRPr="009E0C46">
        <w:rPr>
          <w:rFonts w:ascii="Times New Roman" w:hAnsi="Times New Roman" w:cs="Times New Roman"/>
          <w:sz w:val="24"/>
          <w:szCs w:val="24"/>
        </w:rPr>
        <w:t xml:space="preserve">: </w:t>
      </w:r>
    </w:p>
    <w:p w:rsidR="009E0C46" w:rsidRPr="00600976" w:rsidRDefault="00864C8C" w:rsidP="00DE48D0">
      <w:pPr>
        <w:pStyle w:val="Heading4"/>
        <w:ind w:left="0" w:firstLine="0"/>
        <w:rPr>
          <w:b/>
          <w:i/>
          <w:caps/>
          <w:lang w:val="bg-BG"/>
        </w:rPr>
      </w:pPr>
      <w:r w:rsidRPr="00A42966">
        <w:rPr>
          <w:b/>
          <w:i/>
          <w:lang w:val="bg-BG"/>
        </w:rPr>
        <w:t>………………………………………….</w:t>
      </w:r>
      <w:r w:rsidR="006E7330">
        <w:rPr>
          <w:b/>
          <w:i/>
          <w:lang w:val="bg-BG"/>
        </w:rPr>
        <w:t xml:space="preserve">, </w:t>
      </w:r>
      <w:r w:rsidR="006E7330" w:rsidRPr="00B0319E">
        <w:rPr>
          <w:lang w:val="bg-BG"/>
        </w:rPr>
        <w:t>наричано по – долу за краткост „актив”</w:t>
      </w:r>
      <w:r w:rsidR="00A939C3" w:rsidRPr="00B0319E">
        <w:rPr>
          <w:lang w:val="bg-BG"/>
        </w:rPr>
        <w:t xml:space="preserve"> или „</w:t>
      </w:r>
      <w:r w:rsidR="004A31C3">
        <w:rPr>
          <w:lang w:val="bg-BG"/>
        </w:rPr>
        <w:t>машин</w:t>
      </w:r>
      <w:r w:rsidR="00C1403E">
        <w:rPr>
          <w:lang w:val="bg-BG"/>
        </w:rPr>
        <w:t>а</w:t>
      </w:r>
      <w:r w:rsidR="00A939C3" w:rsidRPr="00B0319E">
        <w:rPr>
          <w:lang w:val="bg-BG"/>
        </w:rPr>
        <w:t>”</w:t>
      </w:r>
      <w:r w:rsidR="00DE48D0" w:rsidRPr="00B0319E">
        <w:rPr>
          <w:lang w:val="bg-BG"/>
        </w:rPr>
        <w:t>,</w:t>
      </w:r>
      <w:r w:rsidR="00600976" w:rsidRPr="00450DE2">
        <w:rPr>
          <w:lang w:val="bg-BG"/>
        </w:rPr>
        <w:t xml:space="preserve"> </w:t>
      </w:r>
      <w:r w:rsidRPr="00600976">
        <w:rPr>
          <w:lang w:val="bg-BG"/>
        </w:rPr>
        <w:t xml:space="preserve">съгласно </w:t>
      </w:r>
      <w:r w:rsidR="00381412" w:rsidRPr="00600976">
        <w:rPr>
          <w:lang w:val="bg-BG"/>
        </w:rPr>
        <w:t xml:space="preserve">и в пълно съответствие с </w:t>
      </w:r>
      <w:r w:rsidRPr="00600976">
        <w:rPr>
          <w:lang w:val="bg-BG"/>
        </w:rPr>
        <w:t>Оферта на Изпълнителя - Приложение 1</w:t>
      </w:r>
      <w:r w:rsidR="009E0C46" w:rsidRPr="00600976">
        <w:rPr>
          <w:lang w:val="bg-BG"/>
        </w:rPr>
        <w:t>, нераз</w:t>
      </w:r>
      <w:r w:rsidR="00994657" w:rsidRPr="00600976">
        <w:rPr>
          <w:lang w:val="bg-BG"/>
        </w:rPr>
        <w:t>делна част от настоящия договор.</w:t>
      </w:r>
    </w:p>
    <w:p w:rsidR="009E0C46" w:rsidRPr="009E0C46" w:rsidRDefault="009E0C46" w:rsidP="009E0C46">
      <w:pPr>
        <w:spacing w:before="120" w:after="120"/>
        <w:jc w:val="both"/>
        <w:rPr>
          <w:rFonts w:ascii="Times New Roman" w:hAnsi="Times New Roman" w:cs="Times New Roman"/>
          <w:b/>
          <w:sz w:val="24"/>
          <w:szCs w:val="24"/>
        </w:rPr>
      </w:pPr>
      <w:r w:rsidRPr="009E0C46">
        <w:rPr>
          <w:rFonts w:ascii="Times New Roman" w:hAnsi="Times New Roman" w:cs="Times New Roman"/>
          <w:b/>
          <w:sz w:val="24"/>
          <w:szCs w:val="24"/>
        </w:rPr>
        <w:t>Член 2 Цена:</w:t>
      </w:r>
    </w:p>
    <w:p w:rsidR="009E0C46" w:rsidRPr="009E0C46" w:rsidRDefault="009E0C46" w:rsidP="009E0C46">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(1) Общата стойност на договора е ………… лева (…………………), без включен ДДС.</w:t>
      </w:r>
    </w:p>
    <w:p w:rsidR="009E0C46" w:rsidRPr="009E0C46" w:rsidRDefault="009E0C46" w:rsidP="009E0C46">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 xml:space="preserve">(2) Цената съставлява цялото възнаграждение, дължимо от Възложителя на Изпълнителя по договора. Тази цена е окончателна </w:t>
      </w:r>
      <w:r w:rsidR="00994657">
        <w:rPr>
          <w:rFonts w:ascii="Times New Roman" w:hAnsi="Times New Roman" w:cs="Times New Roman"/>
          <w:sz w:val="24"/>
          <w:szCs w:val="24"/>
        </w:rPr>
        <w:t>и не подлежи на преразглеждане.</w:t>
      </w:r>
    </w:p>
    <w:p w:rsidR="009E0C46" w:rsidRPr="009E0C46" w:rsidRDefault="009E0C46" w:rsidP="009E0C46">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(3) Плащанията се извършват съгласно чл. 3.</w:t>
      </w:r>
    </w:p>
    <w:p w:rsidR="009E0C46" w:rsidRPr="009E0C46" w:rsidRDefault="009E0C46" w:rsidP="009E0C46">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 xml:space="preserve">(4) В цената по ал. 1 са включени всички разходи, свързани с </w:t>
      </w:r>
      <w:r w:rsidR="008D6460">
        <w:rPr>
          <w:rFonts w:ascii="Times New Roman" w:hAnsi="Times New Roman" w:cs="Times New Roman"/>
          <w:sz w:val="24"/>
          <w:szCs w:val="24"/>
        </w:rPr>
        <w:t xml:space="preserve">доставка </w:t>
      </w:r>
      <w:r w:rsidR="004817F8" w:rsidRPr="004817F8">
        <w:rPr>
          <w:rFonts w:ascii="Times New Roman" w:hAnsi="Times New Roman" w:cs="Times New Roman"/>
          <w:sz w:val="24"/>
          <w:szCs w:val="24"/>
        </w:rPr>
        <w:t>и гаранционно</w:t>
      </w:r>
      <w:r w:rsidR="00EB09E6">
        <w:rPr>
          <w:rFonts w:ascii="Times New Roman" w:hAnsi="Times New Roman" w:cs="Times New Roman"/>
          <w:sz w:val="24"/>
          <w:szCs w:val="24"/>
        </w:rPr>
        <w:t>то</w:t>
      </w:r>
      <w:r w:rsidR="004817F8" w:rsidRPr="004817F8">
        <w:rPr>
          <w:rFonts w:ascii="Times New Roman" w:hAnsi="Times New Roman" w:cs="Times New Roman"/>
          <w:sz w:val="24"/>
          <w:szCs w:val="24"/>
        </w:rPr>
        <w:t xml:space="preserve"> обслужване</w:t>
      </w:r>
      <w:r w:rsidRPr="009E0C46">
        <w:rPr>
          <w:rFonts w:ascii="Times New Roman" w:hAnsi="Times New Roman" w:cs="Times New Roman"/>
          <w:sz w:val="24"/>
          <w:szCs w:val="24"/>
        </w:rPr>
        <w:t xml:space="preserve"> на </w:t>
      </w:r>
      <w:r w:rsidR="00EB09E6">
        <w:rPr>
          <w:rFonts w:ascii="Times New Roman" w:hAnsi="Times New Roman" w:cs="Times New Roman"/>
          <w:sz w:val="24"/>
          <w:szCs w:val="24"/>
        </w:rPr>
        <w:t>машините</w:t>
      </w:r>
      <w:r w:rsidRPr="009E0C46">
        <w:rPr>
          <w:rFonts w:ascii="Times New Roman" w:hAnsi="Times New Roman" w:cs="Times New Roman"/>
          <w:sz w:val="24"/>
          <w:szCs w:val="24"/>
        </w:rPr>
        <w:t>.</w:t>
      </w:r>
    </w:p>
    <w:p w:rsidR="009E0C46" w:rsidRPr="009E0C46" w:rsidRDefault="009E0C46" w:rsidP="009E0C46">
      <w:pPr>
        <w:spacing w:before="120" w:after="120"/>
        <w:jc w:val="both"/>
        <w:rPr>
          <w:rFonts w:ascii="Times New Roman" w:hAnsi="Times New Roman" w:cs="Times New Roman"/>
          <w:b/>
          <w:sz w:val="24"/>
          <w:szCs w:val="24"/>
        </w:rPr>
      </w:pPr>
      <w:r w:rsidRPr="009E0C46">
        <w:rPr>
          <w:rFonts w:ascii="Times New Roman" w:hAnsi="Times New Roman" w:cs="Times New Roman"/>
          <w:b/>
          <w:sz w:val="24"/>
          <w:szCs w:val="24"/>
        </w:rPr>
        <w:t>Член 3  Начин на плащане:</w:t>
      </w:r>
    </w:p>
    <w:p w:rsidR="004817F8" w:rsidRDefault="009E0C46" w:rsidP="004817F8">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Плащанията по настоящия договор се извършват както следва:</w:t>
      </w:r>
    </w:p>
    <w:p w:rsidR="00C1403E" w:rsidRPr="00C1403E" w:rsidRDefault="00C1403E" w:rsidP="00C1403E">
      <w:pPr>
        <w:numPr>
          <w:ilvl w:val="0"/>
          <w:numId w:val="15"/>
        </w:numPr>
        <w:autoSpaceDE w:val="0"/>
        <w:spacing w:before="120" w:after="120"/>
        <w:ind w:left="1434" w:hanging="357"/>
        <w:jc w:val="both"/>
        <w:rPr>
          <w:rFonts w:ascii="Times New Roman" w:eastAsia="Times New Roman" w:hAnsi="Times New Roman" w:cs="Times New Roman"/>
          <w:bCs/>
          <w:color w:val="000000"/>
          <w:sz w:val="24"/>
          <w:szCs w:val="24"/>
        </w:rPr>
      </w:pPr>
      <w:r w:rsidRPr="00C1403E">
        <w:rPr>
          <w:rFonts w:ascii="Times New Roman" w:eastAsia="Times New Roman" w:hAnsi="Times New Roman" w:cs="Times New Roman"/>
          <w:bCs/>
          <w:color w:val="000000"/>
          <w:sz w:val="24"/>
          <w:szCs w:val="24"/>
        </w:rPr>
        <w:t>Авансово плащане 20% (двадесет процента) от стойността на договора – платими в срок до 10 (десет) календарни дни от подписване на договора и издаване на фактура от страна на Изпълнителя;</w:t>
      </w:r>
    </w:p>
    <w:p w:rsidR="00C1403E" w:rsidRPr="00C1403E" w:rsidRDefault="00C1403E" w:rsidP="00C1403E">
      <w:pPr>
        <w:numPr>
          <w:ilvl w:val="0"/>
          <w:numId w:val="15"/>
        </w:numPr>
        <w:autoSpaceDE w:val="0"/>
        <w:spacing w:before="120" w:after="120"/>
        <w:ind w:left="1434" w:hanging="357"/>
        <w:jc w:val="both"/>
        <w:rPr>
          <w:rFonts w:ascii="Times New Roman" w:eastAsia="Times New Roman" w:hAnsi="Times New Roman" w:cs="Times New Roman"/>
          <w:bCs/>
          <w:color w:val="000000"/>
          <w:sz w:val="24"/>
          <w:szCs w:val="24"/>
        </w:rPr>
      </w:pPr>
      <w:r w:rsidRPr="00C1403E">
        <w:rPr>
          <w:rFonts w:ascii="Times New Roman" w:eastAsia="Times New Roman" w:hAnsi="Times New Roman" w:cs="Times New Roman"/>
          <w:bCs/>
          <w:color w:val="000000"/>
          <w:sz w:val="24"/>
          <w:szCs w:val="24"/>
        </w:rPr>
        <w:t xml:space="preserve">Балансово плащане - 80 % (осемдесет процента) от стойността на договора - в срок до 10 (десет) календарни дни след доставка на машините, </w:t>
      </w:r>
      <w:r w:rsidRPr="00C1403E">
        <w:rPr>
          <w:rFonts w:ascii="Times New Roman" w:eastAsia="Times New Roman" w:hAnsi="Times New Roman" w:cs="Times New Roman"/>
          <w:bCs/>
          <w:color w:val="000000"/>
          <w:sz w:val="24"/>
          <w:szCs w:val="24"/>
        </w:rPr>
        <w:lastRenderedPageBreak/>
        <w:t>подписване на приемо – предавателен протокол и издаване на фактура от Изпълнителя.</w:t>
      </w:r>
    </w:p>
    <w:p w:rsidR="004817F8" w:rsidRDefault="004817F8" w:rsidP="009E0C46">
      <w:pPr>
        <w:spacing w:before="120" w:after="120"/>
        <w:jc w:val="both"/>
        <w:rPr>
          <w:rFonts w:ascii="Times New Roman" w:hAnsi="Times New Roman" w:cs="Times New Roman"/>
          <w:sz w:val="24"/>
          <w:szCs w:val="24"/>
        </w:rPr>
      </w:pPr>
      <w:r w:rsidRPr="004817F8">
        <w:rPr>
          <w:rFonts w:ascii="Times New Roman" w:hAnsi="Times New Roman" w:cs="Times New Roman"/>
          <w:sz w:val="24"/>
          <w:szCs w:val="24"/>
        </w:rPr>
        <w:t xml:space="preserve">Във фактурата трябва да бъде изписан следният текст: „Разходът е извършен във връзка с Договор № </w:t>
      </w:r>
      <w:r w:rsidR="004D75C1" w:rsidRPr="004D75C1">
        <w:rPr>
          <w:rFonts w:ascii="Times New Roman" w:hAnsi="Times New Roman" w:cs="Times New Roman"/>
          <w:bCs/>
          <w:sz w:val="24"/>
          <w:szCs w:val="24"/>
        </w:rPr>
        <w:t>BG16RFOP002-3.001-0</w:t>
      </w:r>
      <w:r w:rsidR="00C1403E">
        <w:rPr>
          <w:rFonts w:ascii="Times New Roman" w:hAnsi="Times New Roman" w:cs="Times New Roman"/>
          <w:bCs/>
          <w:sz w:val="24"/>
          <w:szCs w:val="24"/>
        </w:rPr>
        <w:t>199</w:t>
      </w:r>
      <w:r w:rsidR="004D75C1" w:rsidRPr="004D75C1">
        <w:rPr>
          <w:rFonts w:ascii="Times New Roman" w:hAnsi="Times New Roman" w:cs="Times New Roman"/>
          <w:bCs/>
          <w:sz w:val="24"/>
          <w:szCs w:val="24"/>
        </w:rPr>
        <w:t>-C01</w:t>
      </w:r>
      <w:r w:rsidRPr="004817F8">
        <w:rPr>
          <w:rFonts w:ascii="Times New Roman" w:hAnsi="Times New Roman" w:cs="Times New Roman"/>
          <w:sz w:val="24"/>
          <w:szCs w:val="24"/>
        </w:rPr>
        <w:t>“.</w:t>
      </w:r>
    </w:p>
    <w:p w:rsidR="004817F8" w:rsidRPr="00450DE2" w:rsidRDefault="004817F8" w:rsidP="004817F8">
      <w:pPr>
        <w:spacing w:before="120" w:after="120"/>
        <w:jc w:val="both"/>
        <w:rPr>
          <w:rFonts w:ascii="Times New Roman" w:hAnsi="Times New Roman" w:cs="Times New Roman"/>
          <w:sz w:val="24"/>
          <w:szCs w:val="24"/>
        </w:rPr>
      </w:pPr>
      <w:r w:rsidRPr="0024318F">
        <w:rPr>
          <w:rFonts w:ascii="Times New Roman" w:hAnsi="Times New Roman" w:cs="Times New Roman"/>
          <w:sz w:val="24"/>
          <w:szCs w:val="24"/>
        </w:rPr>
        <w:t>Всички плащания се извършват по банков път, в следната сметка на Изпълнителя:</w:t>
      </w:r>
    </w:p>
    <w:p w:rsidR="004817F8" w:rsidRPr="0024318F" w:rsidRDefault="004817F8" w:rsidP="004817F8">
      <w:pPr>
        <w:spacing w:before="120" w:after="120"/>
        <w:jc w:val="both"/>
        <w:rPr>
          <w:rFonts w:ascii="Times New Roman" w:hAnsi="Times New Roman" w:cs="Times New Roman"/>
          <w:sz w:val="24"/>
          <w:szCs w:val="24"/>
        </w:rPr>
      </w:pPr>
      <w:r w:rsidRPr="0024318F">
        <w:rPr>
          <w:rFonts w:ascii="Times New Roman" w:hAnsi="Times New Roman" w:cs="Times New Roman"/>
          <w:sz w:val="24"/>
          <w:szCs w:val="24"/>
        </w:rPr>
        <w:t>IBAN: …………………………………</w:t>
      </w:r>
      <w:r w:rsidRPr="0024318F">
        <w:rPr>
          <w:rFonts w:ascii="Times New Roman" w:hAnsi="Times New Roman" w:cs="Times New Roman"/>
          <w:sz w:val="24"/>
          <w:szCs w:val="24"/>
        </w:rPr>
        <w:tab/>
      </w:r>
      <w:r w:rsidRPr="0024318F">
        <w:rPr>
          <w:rFonts w:ascii="Times New Roman" w:hAnsi="Times New Roman" w:cs="Times New Roman"/>
          <w:sz w:val="24"/>
          <w:szCs w:val="24"/>
        </w:rPr>
        <w:tab/>
      </w:r>
      <w:r w:rsidRPr="0024318F">
        <w:rPr>
          <w:rFonts w:ascii="Times New Roman" w:hAnsi="Times New Roman" w:cs="Times New Roman"/>
          <w:sz w:val="24"/>
          <w:szCs w:val="24"/>
        </w:rPr>
        <w:tab/>
      </w:r>
    </w:p>
    <w:p w:rsidR="004817F8" w:rsidRPr="0024318F" w:rsidRDefault="004817F8" w:rsidP="004817F8">
      <w:pPr>
        <w:spacing w:before="120" w:after="120"/>
        <w:jc w:val="both"/>
        <w:rPr>
          <w:rFonts w:ascii="Times New Roman" w:hAnsi="Times New Roman" w:cs="Times New Roman"/>
          <w:sz w:val="24"/>
          <w:szCs w:val="24"/>
        </w:rPr>
      </w:pPr>
      <w:r w:rsidRPr="0024318F">
        <w:rPr>
          <w:rFonts w:ascii="Times New Roman" w:hAnsi="Times New Roman" w:cs="Times New Roman"/>
          <w:sz w:val="24"/>
          <w:szCs w:val="24"/>
        </w:rPr>
        <w:t>BIC: ………………………..</w:t>
      </w:r>
    </w:p>
    <w:p w:rsidR="004817F8" w:rsidRPr="0024318F" w:rsidRDefault="004817F8" w:rsidP="004817F8">
      <w:pPr>
        <w:spacing w:before="120" w:after="120"/>
        <w:jc w:val="both"/>
        <w:rPr>
          <w:rFonts w:ascii="Times New Roman" w:hAnsi="Times New Roman" w:cs="Times New Roman"/>
          <w:sz w:val="24"/>
          <w:szCs w:val="24"/>
        </w:rPr>
      </w:pPr>
      <w:r w:rsidRPr="0024318F">
        <w:rPr>
          <w:rFonts w:ascii="Times New Roman" w:hAnsi="Times New Roman" w:cs="Times New Roman"/>
          <w:sz w:val="24"/>
          <w:szCs w:val="24"/>
        </w:rPr>
        <w:t>Банка: …………………………………………</w:t>
      </w:r>
    </w:p>
    <w:p w:rsidR="004817F8" w:rsidRPr="0024318F" w:rsidRDefault="004817F8" w:rsidP="004817F8">
      <w:pPr>
        <w:spacing w:before="120" w:after="120"/>
        <w:jc w:val="both"/>
        <w:rPr>
          <w:rFonts w:ascii="Times New Roman" w:hAnsi="Times New Roman" w:cs="Times New Roman"/>
          <w:sz w:val="24"/>
          <w:szCs w:val="24"/>
        </w:rPr>
      </w:pPr>
      <w:r w:rsidRPr="0024318F">
        <w:rPr>
          <w:rFonts w:ascii="Times New Roman" w:hAnsi="Times New Roman" w:cs="Times New Roman"/>
          <w:sz w:val="24"/>
          <w:szCs w:val="24"/>
        </w:rPr>
        <w:t>Град/клон/офис: ……………………………</w:t>
      </w:r>
    </w:p>
    <w:p w:rsidR="004817F8" w:rsidRPr="009E0C46" w:rsidRDefault="004817F8" w:rsidP="004817F8">
      <w:pPr>
        <w:spacing w:before="120" w:after="120"/>
        <w:jc w:val="both"/>
        <w:rPr>
          <w:rFonts w:ascii="Times New Roman" w:hAnsi="Times New Roman" w:cs="Times New Roman"/>
          <w:sz w:val="24"/>
          <w:szCs w:val="24"/>
        </w:rPr>
      </w:pPr>
      <w:r w:rsidRPr="0024318F">
        <w:rPr>
          <w:rFonts w:ascii="Times New Roman" w:hAnsi="Times New Roman" w:cs="Times New Roman"/>
          <w:sz w:val="24"/>
          <w:szCs w:val="24"/>
        </w:rPr>
        <w:t>Изпълнителят е длъжен писмено да уведоми Възложителя при промяна на банковата си сметка, в срок до 5 (пет) работни дни от извършване на промяната. Писменото уведомление следва да бъде придружено от оригинална Финансово – идентификационна форма, заверена от обслужващата банка на Изпълнителя.</w:t>
      </w:r>
      <w:r>
        <w:rPr>
          <w:rFonts w:ascii="Times New Roman" w:hAnsi="Times New Roman" w:cs="Times New Roman"/>
          <w:sz w:val="24"/>
          <w:szCs w:val="24"/>
        </w:rPr>
        <w:t xml:space="preserve"> </w:t>
      </w:r>
    </w:p>
    <w:p w:rsidR="009E0C46" w:rsidRPr="009E0C46" w:rsidRDefault="009E0C46" w:rsidP="009E0C46">
      <w:pPr>
        <w:spacing w:before="120" w:after="120"/>
        <w:jc w:val="both"/>
        <w:rPr>
          <w:rFonts w:ascii="Times New Roman" w:hAnsi="Times New Roman" w:cs="Times New Roman"/>
          <w:b/>
          <w:sz w:val="24"/>
          <w:szCs w:val="24"/>
        </w:rPr>
      </w:pPr>
      <w:r w:rsidRPr="009E0C46">
        <w:rPr>
          <w:rFonts w:ascii="Times New Roman" w:hAnsi="Times New Roman" w:cs="Times New Roman"/>
          <w:b/>
          <w:sz w:val="24"/>
          <w:szCs w:val="24"/>
        </w:rPr>
        <w:t>Член 4  Доставка:</w:t>
      </w:r>
    </w:p>
    <w:p w:rsidR="009E0C46" w:rsidRPr="009E0C46" w:rsidRDefault="009E0C46" w:rsidP="009E0C46">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 xml:space="preserve">(1) Всички рискове за </w:t>
      </w:r>
      <w:r w:rsidR="00EB09E6">
        <w:rPr>
          <w:rFonts w:ascii="Times New Roman" w:hAnsi="Times New Roman" w:cs="Times New Roman"/>
          <w:sz w:val="24"/>
          <w:szCs w:val="24"/>
        </w:rPr>
        <w:t>машините</w:t>
      </w:r>
      <w:r w:rsidRPr="009E0C46">
        <w:rPr>
          <w:rFonts w:ascii="Times New Roman" w:hAnsi="Times New Roman" w:cs="Times New Roman"/>
          <w:sz w:val="24"/>
          <w:szCs w:val="24"/>
        </w:rPr>
        <w:t xml:space="preserve"> са за сметка на Изпълнителя до </w:t>
      </w:r>
      <w:r w:rsidR="00A939C3">
        <w:rPr>
          <w:rFonts w:ascii="Times New Roman" w:hAnsi="Times New Roman" w:cs="Times New Roman"/>
          <w:sz w:val="24"/>
          <w:szCs w:val="24"/>
        </w:rPr>
        <w:t>доставка</w:t>
      </w:r>
      <w:r w:rsidR="00A939C3" w:rsidRPr="009E0C46">
        <w:rPr>
          <w:rFonts w:ascii="Times New Roman" w:hAnsi="Times New Roman" w:cs="Times New Roman"/>
          <w:sz w:val="24"/>
          <w:szCs w:val="24"/>
        </w:rPr>
        <w:t xml:space="preserve"> </w:t>
      </w:r>
      <w:r w:rsidRPr="009E0C46">
        <w:rPr>
          <w:rFonts w:ascii="Times New Roman" w:hAnsi="Times New Roman" w:cs="Times New Roman"/>
          <w:sz w:val="24"/>
          <w:szCs w:val="24"/>
        </w:rPr>
        <w:t>в местоназначението му.</w:t>
      </w:r>
      <w:r w:rsidR="00805E07">
        <w:rPr>
          <w:rFonts w:ascii="Times New Roman" w:hAnsi="Times New Roman" w:cs="Times New Roman"/>
          <w:sz w:val="24"/>
          <w:szCs w:val="24"/>
        </w:rPr>
        <w:t xml:space="preserve"> Разтоварването </w:t>
      </w:r>
      <w:r w:rsidR="00F042E6">
        <w:rPr>
          <w:rFonts w:ascii="Times New Roman" w:hAnsi="Times New Roman" w:cs="Times New Roman"/>
          <w:sz w:val="24"/>
          <w:szCs w:val="24"/>
        </w:rPr>
        <w:t>им</w:t>
      </w:r>
      <w:r w:rsidR="00805E07">
        <w:rPr>
          <w:rFonts w:ascii="Times New Roman" w:hAnsi="Times New Roman" w:cs="Times New Roman"/>
          <w:sz w:val="24"/>
          <w:szCs w:val="24"/>
        </w:rPr>
        <w:t xml:space="preserve"> в място</w:t>
      </w:r>
      <w:r w:rsidR="004021FA">
        <w:rPr>
          <w:rFonts w:ascii="Times New Roman" w:hAnsi="Times New Roman" w:cs="Times New Roman"/>
          <w:sz w:val="24"/>
          <w:szCs w:val="24"/>
        </w:rPr>
        <w:t>то</w:t>
      </w:r>
      <w:r w:rsidR="00805E07">
        <w:rPr>
          <w:rFonts w:ascii="Times New Roman" w:hAnsi="Times New Roman" w:cs="Times New Roman"/>
          <w:sz w:val="24"/>
          <w:szCs w:val="24"/>
        </w:rPr>
        <w:t xml:space="preserve"> на доставка се извършва от Възложителя и за негов риск.</w:t>
      </w:r>
      <w:r w:rsidRPr="009E0C46">
        <w:rPr>
          <w:rFonts w:ascii="Times New Roman" w:hAnsi="Times New Roman" w:cs="Times New Roman"/>
          <w:sz w:val="24"/>
          <w:szCs w:val="24"/>
        </w:rPr>
        <w:t xml:space="preserve"> </w:t>
      </w:r>
      <w:r w:rsidR="00A94D66">
        <w:rPr>
          <w:rFonts w:ascii="Times New Roman" w:hAnsi="Times New Roman" w:cs="Times New Roman"/>
          <w:sz w:val="24"/>
          <w:szCs w:val="24"/>
        </w:rPr>
        <w:t>Доставката</w:t>
      </w:r>
      <w:r w:rsidR="00A94D66" w:rsidRPr="009E0C46">
        <w:rPr>
          <w:rFonts w:ascii="Times New Roman" w:hAnsi="Times New Roman" w:cs="Times New Roman"/>
          <w:sz w:val="24"/>
          <w:szCs w:val="24"/>
        </w:rPr>
        <w:t xml:space="preserve"> </w:t>
      </w:r>
      <w:r w:rsidRPr="009E0C46">
        <w:rPr>
          <w:rFonts w:ascii="Times New Roman" w:hAnsi="Times New Roman" w:cs="Times New Roman"/>
          <w:sz w:val="24"/>
          <w:szCs w:val="24"/>
        </w:rPr>
        <w:t>се удостоверява с подписване на приемо</w:t>
      </w:r>
      <w:r w:rsidR="004817F8">
        <w:rPr>
          <w:rFonts w:ascii="Times New Roman" w:hAnsi="Times New Roman" w:cs="Times New Roman"/>
          <w:sz w:val="24"/>
          <w:szCs w:val="24"/>
        </w:rPr>
        <w:t xml:space="preserve"> </w:t>
      </w:r>
      <w:r w:rsidRPr="009E0C46">
        <w:rPr>
          <w:rFonts w:ascii="Times New Roman" w:hAnsi="Times New Roman" w:cs="Times New Roman"/>
          <w:sz w:val="24"/>
          <w:szCs w:val="24"/>
        </w:rPr>
        <w:t>–</w:t>
      </w:r>
      <w:r w:rsidR="004817F8">
        <w:rPr>
          <w:rFonts w:ascii="Times New Roman" w:hAnsi="Times New Roman" w:cs="Times New Roman"/>
          <w:sz w:val="24"/>
          <w:szCs w:val="24"/>
        </w:rPr>
        <w:t xml:space="preserve"> </w:t>
      </w:r>
      <w:r w:rsidRPr="009E0C46">
        <w:rPr>
          <w:rFonts w:ascii="Times New Roman" w:hAnsi="Times New Roman" w:cs="Times New Roman"/>
          <w:sz w:val="24"/>
          <w:szCs w:val="24"/>
        </w:rPr>
        <w:t>предавателен протокол.</w:t>
      </w:r>
    </w:p>
    <w:p w:rsidR="00C1403E" w:rsidRPr="00C1403E" w:rsidRDefault="009E0C46" w:rsidP="00C1403E">
      <w:pPr>
        <w:autoSpaceDE w:val="0"/>
        <w:spacing w:before="120" w:after="120"/>
        <w:jc w:val="both"/>
        <w:rPr>
          <w:rFonts w:ascii="Times New Roman" w:hAnsi="Times New Roman"/>
          <w:b/>
          <w:bCs/>
          <w:sz w:val="24"/>
          <w:szCs w:val="24"/>
        </w:rPr>
      </w:pPr>
      <w:r w:rsidRPr="009E0C46">
        <w:rPr>
          <w:rFonts w:ascii="Times New Roman" w:hAnsi="Times New Roman" w:cs="Times New Roman"/>
          <w:sz w:val="24"/>
          <w:szCs w:val="24"/>
        </w:rPr>
        <w:t>(</w:t>
      </w:r>
      <w:r w:rsidR="0024318F" w:rsidRPr="00450DE2">
        <w:rPr>
          <w:rFonts w:ascii="Times New Roman" w:hAnsi="Times New Roman" w:cs="Times New Roman"/>
          <w:sz w:val="24"/>
          <w:szCs w:val="24"/>
        </w:rPr>
        <w:t>2</w:t>
      </w:r>
      <w:r w:rsidRPr="009E0C46">
        <w:rPr>
          <w:rFonts w:ascii="Times New Roman" w:hAnsi="Times New Roman" w:cs="Times New Roman"/>
          <w:sz w:val="24"/>
          <w:szCs w:val="24"/>
        </w:rPr>
        <w:t xml:space="preserve">) Място на доставката е: </w:t>
      </w:r>
      <w:r w:rsidR="00C1403E" w:rsidRPr="00C1403E">
        <w:rPr>
          <w:rFonts w:ascii="Times New Roman" w:hAnsi="Times New Roman"/>
          <w:bCs/>
          <w:sz w:val="24"/>
          <w:szCs w:val="24"/>
        </w:rPr>
        <w:t>гр. Ахелой, м. Резервоара (пътя Ахелой - Тънково), база „СТРОЙ – СПИЙД“ ООД</w:t>
      </w:r>
      <w:r w:rsidR="00C1403E">
        <w:rPr>
          <w:rFonts w:ascii="Times New Roman" w:hAnsi="Times New Roman"/>
          <w:bCs/>
          <w:sz w:val="24"/>
          <w:szCs w:val="24"/>
        </w:rPr>
        <w:t>.</w:t>
      </w:r>
    </w:p>
    <w:p w:rsidR="009E0C46" w:rsidRPr="009E0C46" w:rsidRDefault="0024318F" w:rsidP="004817F8">
      <w:pPr>
        <w:autoSpaceDE w:val="0"/>
        <w:spacing w:before="120" w:after="120"/>
        <w:jc w:val="both"/>
        <w:rPr>
          <w:rFonts w:ascii="Times New Roman" w:hAnsi="Times New Roman" w:cs="Times New Roman"/>
          <w:sz w:val="24"/>
          <w:szCs w:val="24"/>
        </w:rPr>
      </w:pPr>
      <w:r>
        <w:rPr>
          <w:rFonts w:ascii="Times New Roman" w:hAnsi="Times New Roman" w:cs="Times New Roman"/>
          <w:sz w:val="24"/>
          <w:szCs w:val="24"/>
        </w:rPr>
        <w:t>(</w:t>
      </w:r>
      <w:r w:rsidRPr="00450DE2">
        <w:rPr>
          <w:rFonts w:ascii="Times New Roman" w:hAnsi="Times New Roman" w:cs="Times New Roman"/>
          <w:sz w:val="24"/>
          <w:szCs w:val="24"/>
        </w:rPr>
        <w:t>3</w:t>
      </w:r>
      <w:r w:rsidR="00EB6BCA">
        <w:rPr>
          <w:rFonts w:ascii="Times New Roman" w:hAnsi="Times New Roman" w:cs="Times New Roman"/>
          <w:sz w:val="24"/>
          <w:szCs w:val="24"/>
        </w:rPr>
        <w:t xml:space="preserve">) </w:t>
      </w:r>
      <w:r w:rsidR="00101126">
        <w:rPr>
          <w:rFonts w:ascii="Times New Roman" w:hAnsi="Times New Roman" w:cs="Times New Roman"/>
          <w:sz w:val="24"/>
          <w:szCs w:val="24"/>
        </w:rPr>
        <w:t>Машините</w:t>
      </w:r>
      <w:r w:rsidR="00EB6BCA">
        <w:rPr>
          <w:rFonts w:ascii="Times New Roman" w:hAnsi="Times New Roman" w:cs="Times New Roman"/>
          <w:sz w:val="24"/>
          <w:szCs w:val="24"/>
        </w:rPr>
        <w:t xml:space="preserve"> следва да бъдат</w:t>
      </w:r>
      <w:r w:rsidR="009E0C46" w:rsidRPr="009E0C46">
        <w:rPr>
          <w:rFonts w:ascii="Times New Roman" w:hAnsi="Times New Roman" w:cs="Times New Roman"/>
          <w:sz w:val="24"/>
          <w:szCs w:val="24"/>
        </w:rPr>
        <w:t xml:space="preserve"> съпроводен</w:t>
      </w:r>
      <w:r w:rsidR="00EB6BCA">
        <w:rPr>
          <w:rFonts w:ascii="Times New Roman" w:hAnsi="Times New Roman" w:cs="Times New Roman"/>
          <w:sz w:val="24"/>
          <w:szCs w:val="24"/>
        </w:rPr>
        <w:t>и</w:t>
      </w:r>
      <w:r w:rsidR="009E0C46" w:rsidRPr="009E0C46">
        <w:rPr>
          <w:rFonts w:ascii="Times New Roman" w:hAnsi="Times New Roman" w:cs="Times New Roman"/>
          <w:sz w:val="24"/>
          <w:szCs w:val="24"/>
        </w:rPr>
        <w:t xml:space="preserve"> с техническата документация, описана в офертата на изпълнителя.</w:t>
      </w:r>
    </w:p>
    <w:p w:rsidR="009E0C46" w:rsidRPr="009E0C46" w:rsidRDefault="009E0C46" w:rsidP="009E0C46">
      <w:pPr>
        <w:spacing w:before="120" w:after="120"/>
        <w:jc w:val="both"/>
        <w:rPr>
          <w:rFonts w:ascii="Times New Roman" w:hAnsi="Times New Roman" w:cs="Times New Roman"/>
          <w:b/>
          <w:sz w:val="24"/>
          <w:szCs w:val="24"/>
        </w:rPr>
      </w:pPr>
      <w:r w:rsidRPr="009E0C46">
        <w:rPr>
          <w:rFonts w:ascii="Times New Roman" w:hAnsi="Times New Roman" w:cs="Times New Roman"/>
          <w:b/>
          <w:sz w:val="24"/>
          <w:szCs w:val="24"/>
        </w:rPr>
        <w:t>Член 5 Срок за изпълнение:</w:t>
      </w:r>
    </w:p>
    <w:p w:rsidR="00795063" w:rsidRPr="00581EEB" w:rsidRDefault="00E74398" w:rsidP="00581EEB">
      <w:pPr>
        <w:autoSpaceDE w:val="0"/>
        <w:snapToGrid w:val="0"/>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w:t>
      </w:r>
      <w:r w:rsidR="00421C71">
        <w:rPr>
          <w:rFonts w:ascii="Times New Roman" w:eastAsia="Times New Roman" w:hAnsi="Times New Roman" w:cs="Times New Roman"/>
          <w:sz w:val="24"/>
          <w:szCs w:val="24"/>
        </w:rPr>
        <w:t>ът</w:t>
      </w:r>
      <w:r>
        <w:rPr>
          <w:rFonts w:ascii="Times New Roman" w:eastAsia="Times New Roman" w:hAnsi="Times New Roman" w:cs="Times New Roman"/>
          <w:sz w:val="24"/>
          <w:szCs w:val="24"/>
        </w:rPr>
        <w:t xml:space="preserve"> на доставка </w:t>
      </w:r>
      <w:r w:rsidR="006C082A" w:rsidRPr="00581EEB">
        <w:rPr>
          <w:rFonts w:ascii="Times New Roman" w:eastAsia="Times New Roman" w:hAnsi="Times New Roman" w:cs="Times New Roman"/>
          <w:sz w:val="24"/>
          <w:szCs w:val="24"/>
        </w:rPr>
        <w:t xml:space="preserve">на </w:t>
      </w:r>
      <w:r w:rsidR="00CD68ED">
        <w:rPr>
          <w:rFonts w:ascii="Times New Roman" w:eastAsia="Times New Roman" w:hAnsi="Times New Roman" w:cs="Times New Roman"/>
          <w:sz w:val="24"/>
          <w:szCs w:val="24"/>
        </w:rPr>
        <w:t>машините</w:t>
      </w:r>
      <w:r w:rsidR="00795063" w:rsidRPr="00581EEB">
        <w:rPr>
          <w:rFonts w:ascii="Times New Roman" w:eastAsia="Times New Roman" w:hAnsi="Times New Roman" w:cs="Times New Roman"/>
          <w:sz w:val="24"/>
          <w:szCs w:val="24"/>
        </w:rPr>
        <w:t xml:space="preserve"> </w:t>
      </w:r>
      <w:r w:rsidR="006C082A" w:rsidRPr="00581EEB">
        <w:rPr>
          <w:rFonts w:ascii="Times New Roman" w:eastAsia="Times New Roman" w:hAnsi="Times New Roman" w:cs="Times New Roman"/>
          <w:sz w:val="24"/>
          <w:szCs w:val="24"/>
        </w:rPr>
        <w:t xml:space="preserve">е </w:t>
      </w:r>
      <w:r w:rsidR="0096657D" w:rsidRPr="00581EEB">
        <w:rPr>
          <w:rFonts w:ascii="Times New Roman" w:eastAsia="Times New Roman" w:hAnsi="Times New Roman" w:cs="Times New Roman"/>
          <w:sz w:val="24"/>
          <w:szCs w:val="24"/>
        </w:rPr>
        <w:t>…….. (…….)</w:t>
      </w:r>
      <w:r w:rsidR="00795063" w:rsidRPr="00581EEB">
        <w:rPr>
          <w:rFonts w:ascii="Times New Roman" w:eastAsia="Times New Roman" w:hAnsi="Times New Roman" w:cs="Times New Roman"/>
          <w:sz w:val="24"/>
          <w:szCs w:val="24"/>
        </w:rPr>
        <w:t xml:space="preserve"> </w:t>
      </w:r>
      <w:r w:rsidR="00C1403E">
        <w:rPr>
          <w:rFonts w:ascii="Times New Roman" w:eastAsia="Times New Roman" w:hAnsi="Times New Roman" w:cs="Times New Roman"/>
          <w:sz w:val="24"/>
          <w:szCs w:val="24"/>
        </w:rPr>
        <w:t>календарни</w:t>
      </w:r>
      <w:r w:rsidR="00795063" w:rsidRPr="00581EEB">
        <w:rPr>
          <w:rFonts w:ascii="Times New Roman" w:eastAsia="Times New Roman" w:hAnsi="Times New Roman" w:cs="Times New Roman"/>
          <w:sz w:val="24"/>
          <w:szCs w:val="24"/>
        </w:rPr>
        <w:t xml:space="preserve"> дни от </w:t>
      </w:r>
      <w:r w:rsidR="006C082A" w:rsidRPr="00581EEB">
        <w:rPr>
          <w:rFonts w:ascii="Times New Roman" w:eastAsia="Times New Roman" w:hAnsi="Times New Roman" w:cs="Times New Roman"/>
          <w:sz w:val="24"/>
          <w:szCs w:val="24"/>
        </w:rPr>
        <w:t>подписване на</w:t>
      </w:r>
      <w:r w:rsidR="00795063" w:rsidRPr="00581EEB">
        <w:rPr>
          <w:rFonts w:ascii="Times New Roman" w:eastAsia="Times New Roman" w:hAnsi="Times New Roman" w:cs="Times New Roman"/>
          <w:sz w:val="24"/>
          <w:szCs w:val="24"/>
        </w:rPr>
        <w:t xml:space="preserve"> договора, </w:t>
      </w:r>
      <w:r w:rsidR="00684ACE" w:rsidRPr="00684ACE">
        <w:rPr>
          <w:rFonts w:ascii="Times New Roman" w:eastAsia="Times New Roman" w:hAnsi="Times New Roman" w:cs="Times New Roman"/>
          <w:sz w:val="24"/>
          <w:szCs w:val="24"/>
        </w:rPr>
        <w:t xml:space="preserve">но задължително в рамките на срока на Договор за предоставяне на безвъзмездна финансова помощ № </w:t>
      </w:r>
      <w:r w:rsidRPr="00E74398">
        <w:rPr>
          <w:rFonts w:ascii="Times New Roman" w:eastAsia="Times New Roman" w:hAnsi="Times New Roman" w:cs="Times New Roman"/>
          <w:bCs/>
          <w:sz w:val="24"/>
          <w:szCs w:val="24"/>
        </w:rPr>
        <w:t>BG16RFOP002-3.001-0</w:t>
      </w:r>
      <w:r w:rsidR="00C1403E">
        <w:rPr>
          <w:rFonts w:ascii="Times New Roman" w:eastAsia="Times New Roman" w:hAnsi="Times New Roman" w:cs="Times New Roman"/>
          <w:bCs/>
          <w:sz w:val="24"/>
          <w:szCs w:val="24"/>
        </w:rPr>
        <w:t>199</w:t>
      </w:r>
      <w:r w:rsidRPr="00E74398">
        <w:rPr>
          <w:rFonts w:ascii="Times New Roman" w:eastAsia="Times New Roman" w:hAnsi="Times New Roman" w:cs="Times New Roman"/>
          <w:bCs/>
          <w:sz w:val="24"/>
          <w:szCs w:val="24"/>
        </w:rPr>
        <w:t>-C01</w:t>
      </w:r>
      <w:r w:rsidR="00CC12CD" w:rsidRPr="00450DE2">
        <w:rPr>
          <w:rFonts w:ascii="Times New Roman" w:eastAsia="Times New Roman" w:hAnsi="Times New Roman" w:cs="Times New Roman"/>
          <w:bCs/>
          <w:sz w:val="24"/>
          <w:szCs w:val="24"/>
        </w:rPr>
        <w:t xml:space="preserve">. </w:t>
      </w:r>
      <w:r w:rsidR="00CC12CD">
        <w:rPr>
          <w:rFonts w:ascii="Times New Roman" w:eastAsia="Times New Roman" w:hAnsi="Times New Roman" w:cs="Times New Roman"/>
          <w:bCs/>
          <w:sz w:val="24"/>
          <w:szCs w:val="24"/>
        </w:rPr>
        <w:t xml:space="preserve">Крайният срок на </w:t>
      </w:r>
      <w:r w:rsidR="00CC12CD" w:rsidRPr="00CC12CD">
        <w:rPr>
          <w:rFonts w:ascii="Times New Roman" w:eastAsia="Times New Roman" w:hAnsi="Times New Roman" w:cs="Times New Roman"/>
          <w:bCs/>
          <w:sz w:val="24"/>
          <w:szCs w:val="24"/>
        </w:rPr>
        <w:t>Договор за предоставяне на безвъзмездна финансова помощ № BG16RFOP002-3.001-0</w:t>
      </w:r>
      <w:r w:rsidR="00C1403E">
        <w:rPr>
          <w:rFonts w:ascii="Times New Roman" w:eastAsia="Times New Roman" w:hAnsi="Times New Roman" w:cs="Times New Roman"/>
          <w:bCs/>
          <w:sz w:val="24"/>
          <w:szCs w:val="24"/>
        </w:rPr>
        <w:t>199</w:t>
      </w:r>
      <w:r w:rsidR="00CC12CD" w:rsidRPr="00CC12CD">
        <w:rPr>
          <w:rFonts w:ascii="Times New Roman" w:eastAsia="Times New Roman" w:hAnsi="Times New Roman" w:cs="Times New Roman"/>
          <w:bCs/>
          <w:sz w:val="24"/>
          <w:szCs w:val="24"/>
        </w:rPr>
        <w:t>-C01</w:t>
      </w:r>
      <w:r w:rsidR="00CC12CD">
        <w:rPr>
          <w:rFonts w:ascii="Times New Roman" w:eastAsia="Times New Roman" w:hAnsi="Times New Roman" w:cs="Times New Roman"/>
          <w:bCs/>
          <w:sz w:val="24"/>
          <w:szCs w:val="24"/>
        </w:rPr>
        <w:t xml:space="preserve"> е </w:t>
      </w:r>
      <w:r w:rsidR="00C1403E">
        <w:rPr>
          <w:rFonts w:ascii="Times New Roman" w:eastAsia="Times New Roman" w:hAnsi="Times New Roman" w:cs="Times New Roman"/>
          <w:bCs/>
          <w:sz w:val="24"/>
          <w:szCs w:val="24"/>
        </w:rPr>
        <w:t>30</w:t>
      </w:r>
      <w:r w:rsidR="006E705A">
        <w:rPr>
          <w:rFonts w:ascii="Times New Roman" w:eastAsia="Times New Roman" w:hAnsi="Times New Roman" w:cs="Times New Roman"/>
          <w:bCs/>
          <w:sz w:val="24"/>
          <w:szCs w:val="24"/>
        </w:rPr>
        <w:t>.0</w:t>
      </w:r>
      <w:r w:rsidR="00C1403E">
        <w:rPr>
          <w:rFonts w:ascii="Times New Roman" w:eastAsia="Times New Roman" w:hAnsi="Times New Roman" w:cs="Times New Roman"/>
          <w:bCs/>
          <w:sz w:val="24"/>
          <w:szCs w:val="24"/>
        </w:rPr>
        <w:t>5</w:t>
      </w:r>
      <w:r w:rsidR="006E705A">
        <w:rPr>
          <w:rFonts w:ascii="Times New Roman" w:eastAsia="Times New Roman" w:hAnsi="Times New Roman" w:cs="Times New Roman"/>
          <w:bCs/>
          <w:sz w:val="24"/>
          <w:szCs w:val="24"/>
        </w:rPr>
        <w:t>.201</w:t>
      </w:r>
      <w:r w:rsidR="00CC12CD">
        <w:rPr>
          <w:rFonts w:ascii="Times New Roman" w:eastAsia="Times New Roman" w:hAnsi="Times New Roman" w:cs="Times New Roman"/>
          <w:bCs/>
          <w:sz w:val="24"/>
          <w:szCs w:val="24"/>
        </w:rPr>
        <w:t>9г.</w:t>
      </w:r>
    </w:p>
    <w:p w:rsidR="009E0C46" w:rsidRPr="009E0C46" w:rsidRDefault="00BA54A2" w:rsidP="009E0C46">
      <w:pPr>
        <w:spacing w:before="120" w:after="120"/>
        <w:jc w:val="both"/>
        <w:rPr>
          <w:rFonts w:ascii="Times New Roman" w:hAnsi="Times New Roman" w:cs="Times New Roman"/>
          <w:b/>
          <w:sz w:val="24"/>
          <w:szCs w:val="24"/>
        </w:rPr>
      </w:pPr>
      <w:r w:rsidRPr="009E0C46">
        <w:rPr>
          <w:rFonts w:ascii="Times New Roman" w:hAnsi="Times New Roman" w:cs="Times New Roman"/>
          <w:b/>
          <w:sz w:val="24"/>
          <w:szCs w:val="24"/>
        </w:rPr>
        <w:t xml:space="preserve">Член </w:t>
      </w:r>
      <w:r w:rsidR="00DA5DEF">
        <w:rPr>
          <w:rFonts w:ascii="Times New Roman" w:hAnsi="Times New Roman" w:cs="Times New Roman"/>
          <w:b/>
          <w:sz w:val="24"/>
          <w:szCs w:val="24"/>
        </w:rPr>
        <w:t>6</w:t>
      </w:r>
      <w:r w:rsidRPr="009E0C46">
        <w:rPr>
          <w:rFonts w:ascii="Times New Roman" w:hAnsi="Times New Roman" w:cs="Times New Roman"/>
          <w:b/>
          <w:sz w:val="24"/>
          <w:szCs w:val="24"/>
        </w:rPr>
        <w:t xml:space="preserve"> </w:t>
      </w:r>
      <w:r>
        <w:rPr>
          <w:rFonts w:ascii="Verdana" w:hAnsi="Verdana" w:cs="Verdana"/>
          <w:b/>
          <w:bCs/>
          <w:sz w:val="18"/>
          <w:szCs w:val="18"/>
        </w:rPr>
        <w:t xml:space="preserve"> </w:t>
      </w:r>
      <w:r w:rsidR="009E0C46" w:rsidRPr="009E0C46">
        <w:rPr>
          <w:rFonts w:ascii="Times New Roman" w:hAnsi="Times New Roman" w:cs="Times New Roman"/>
          <w:b/>
          <w:sz w:val="24"/>
          <w:szCs w:val="24"/>
        </w:rPr>
        <w:t>Гаранция:</w:t>
      </w:r>
    </w:p>
    <w:p w:rsidR="00012457" w:rsidRDefault="009E0C46" w:rsidP="009E0C46">
      <w:pPr>
        <w:spacing w:before="120" w:after="120"/>
        <w:jc w:val="both"/>
        <w:rPr>
          <w:rFonts w:ascii="Times New Roman" w:hAnsi="Times New Roman" w:cs="Times New Roman"/>
          <w:sz w:val="24"/>
          <w:szCs w:val="24"/>
        </w:rPr>
      </w:pPr>
      <w:r w:rsidRPr="009E0C46">
        <w:rPr>
          <w:rFonts w:ascii="Times New Roman" w:hAnsi="Times New Roman" w:cs="Times New Roman"/>
          <w:sz w:val="24"/>
          <w:szCs w:val="24"/>
        </w:rPr>
        <w:t xml:space="preserve">(1) Изпълнителят се задължава да извършва гаранционно обслужване </w:t>
      </w:r>
      <w:r w:rsidR="00684ACE">
        <w:rPr>
          <w:rFonts w:ascii="Times New Roman" w:hAnsi="Times New Roman" w:cs="Times New Roman"/>
          <w:sz w:val="24"/>
          <w:szCs w:val="24"/>
        </w:rPr>
        <w:t xml:space="preserve">на </w:t>
      </w:r>
      <w:r w:rsidR="003766F0">
        <w:rPr>
          <w:rFonts w:ascii="Times New Roman" w:hAnsi="Times New Roman" w:cs="Times New Roman"/>
          <w:sz w:val="24"/>
          <w:szCs w:val="24"/>
        </w:rPr>
        <w:t>машините</w:t>
      </w:r>
      <w:r w:rsidR="00684ACE">
        <w:rPr>
          <w:rFonts w:ascii="Times New Roman" w:hAnsi="Times New Roman" w:cs="Times New Roman"/>
          <w:sz w:val="24"/>
          <w:szCs w:val="24"/>
        </w:rPr>
        <w:t xml:space="preserve"> </w:t>
      </w:r>
      <w:r w:rsidRPr="00684ACE">
        <w:rPr>
          <w:rFonts w:ascii="Times New Roman" w:hAnsi="Times New Roman" w:cs="Times New Roman"/>
          <w:sz w:val="24"/>
          <w:szCs w:val="24"/>
        </w:rPr>
        <w:t>за срок от  ….</w:t>
      </w:r>
      <w:r w:rsidRPr="009E0C46">
        <w:rPr>
          <w:rFonts w:ascii="Times New Roman" w:hAnsi="Times New Roman" w:cs="Times New Roman"/>
          <w:sz w:val="24"/>
          <w:szCs w:val="24"/>
        </w:rPr>
        <w:t xml:space="preserve"> месеца от датата на подписване на приемо – предавателен протокол.</w:t>
      </w:r>
      <w:r w:rsidR="006C082A">
        <w:rPr>
          <w:rFonts w:ascii="Times New Roman" w:hAnsi="Times New Roman" w:cs="Times New Roman"/>
          <w:sz w:val="24"/>
          <w:szCs w:val="24"/>
        </w:rPr>
        <w:t xml:space="preserve"> </w:t>
      </w:r>
    </w:p>
    <w:p w:rsidR="009E0C46" w:rsidRPr="00012457" w:rsidRDefault="00012457" w:rsidP="009E0C46">
      <w:pPr>
        <w:spacing w:before="120" w:after="120"/>
        <w:jc w:val="both"/>
        <w:rPr>
          <w:rFonts w:ascii="Times New Roman" w:hAnsi="Times New Roman" w:cs="Times New Roman"/>
          <w:sz w:val="24"/>
          <w:szCs w:val="24"/>
        </w:rPr>
      </w:pPr>
      <w:r w:rsidRPr="00012457">
        <w:rPr>
          <w:rFonts w:ascii="Times New Roman" w:hAnsi="Times New Roman" w:cs="Times New Roman"/>
          <w:sz w:val="24"/>
          <w:szCs w:val="24"/>
        </w:rPr>
        <w:t xml:space="preserve">(2) Изпълнителят се задължава да </w:t>
      </w:r>
      <w:r w:rsidR="005A6F4E">
        <w:rPr>
          <w:rFonts w:ascii="Times New Roman" w:hAnsi="Times New Roman" w:cs="Times New Roman"/>
          <w:sz w:val="24"/>
          <w:szCs w:val="24"/>
        </w:rPr>
        <w:t xml:space="preserve">реагира в рамките на 8 работни часа при възникване на повреда с доставената машина. </w:t>
      </w:r>
      <w:r w:rsidR="005A6F4E" w:rsidRPr="005A6F4E">
        <w:rPr>
          <w:rFonts w:ascii="Times New Roman" w:hAnsi="Times New Roman" w:cs="Times New Roman"/>
          <w:sz w:val="24"/>
          <w:szCs w:val="24"/>
        </w:rPr>
        <w:t xml:space="preserve">Дефиниция на „реакция“: приемане на сигнала за възникнал дефект от сервизен специалист на Изпълнителя, извършване на първоначална дистанционна диагностика и даване на указания за отстраняване на дефекта или минимизиране на последиците от възникването му. В случай на невъзможност за </w:t>
      </w:r>
      <w:r w:rsidR="005A6F4E" w:rsidRPr="005A6F4E">
        <w:rPr>
          <w:rFonts w:ascii="Times New Roman" w:hAnsi="Times New Roman" w:cs="Times New Roman"/>
          <w:sz w:val="24"/>
          <w:szCs w:val="24"/>
        </w:rPr>
        <w:lastRenderedPageBreak/>
        <w:t>отстраняване на проблема чрез дистанционна диагностика и даване на указания, Изпълнителят се задължава да определи възможно най – кратък срок за присъствие на негов сервизен специалист на място при дефектиралия актив.</w:t>
      </w:r>
    </w:p>
    <w:p w:rsidR="009E0C46" w:rsidRPr="009E0C46" w:rsidRDefault="00BD2D39" w:rsidP="009E0C46">
      <w:pPr>
        <w:spacing w:before="120" w:after="120"/>
        <w:jc w:val="both"/>
        <w:rPr>
          <w:rFonts w:ascii="Times New Roman" w:hAnsi="Times New Roman" w:cs="Times New Roman"/>
          <w:sz w:val="24"/>
          <w:szCs w:val="24"/>
        </w:rPr>
      </w:pPr>
      <w:r w:rsidRPr="00DA5DEF" w:rsidDel="00BD2D39">
        <w:rPr>
          <w:rFonts w:ascii="Times New Roman" w:hAnsi="Times New Roman" w:cs="Times New Roman"/>
          <w:sz w:val="24"/>
          <w:szCs w:val="24"/>
        </w:rPr>
        <w:t xml:space="preserve"> </w:t>
      </w:r>
      <w:r w:rsidR="009E0C46" w:rsidRPr="009E0C46">
        <w:rPr>
          <w:rFonts w:ascii="Times New Roman" w:hAnsi="Times New Roman" w:cs="Times New Roman"/>
          <w:sz w:val="24"/>
          <w:szCs w:val="24"/>
        </w:rPr>
        <w:t>(</w:t>
      </w:r>
      <w:r>
        <w:rPr>
          <w:rFonts w:ascii="Times New Roman" w:hAnsi="Times New Roman" w:cs="Times New Roman"/>
          <w:sz w:val="24"/>
          <w:szCs w:val="24"/>
        </w:rPr>
        <w:t>3</w:t>
      </w:r>
      <w:r w:rsidR="009E0C46" w:rsidRPr="009E0C46">
        <w:rPr>
          <w:rFonts w:ascii="Times New Roman" w:hAnsi="Times New Roman" w:cs="Times New Roman"/>
          <w:sz w:val="24"/>
          <w:szCs w:val="24"/>
        </w:rPr>
        <w:t xml:space="preserve">) Възложителят трябва да провери </w:t>
      </w:r>
      <w:r w:rsidR="00F042E6">
        <w:rPr>
          <w:rFonts w:ascii="Times New Roman" w:hAnsi="Times New Roman" w:cs="Times New Roman"/>
          <w:sz w:val="24"/>
          <w:szCs w:val="24"/>
        </w:rPr>
        <w:t>машините</w:t>
      </w:r>
      <w:r w:rsidR="003A0FBD">
        <w:rPr>
          <w:rFonts w:ascii="Times New Roman" w:hAnsi="Times New Roman" w:cs="Times New Roman"/>
          <w:sz w:val="24"/>
          <w:szCs w:val="24"/>
        </w:rPr>
        <w:t xml:space="preserve"> за видими недостатъци</w:t>
      </w:r>
      <w:r w:rsidR="006E705A">
        <w:rPr>
          <w:rFonts w:ascii="Times New Roman" w:hAnsi="Times New Roman" w:cs="Times New Roman"/>
          <w:sz w:val="24"/>
          <w:szCs w:val="24"/>
        </w:rPr>
        <w:t xml:space="preserve"> </w:t>
      </w:r>
      <w:r w:rsidR="003A0FBD">
        <w:rPr>
          <w:rFonts w:ascii="Times New Roman" w:hAnsi="Times New Roman" w:cs="Times New Roman"/>
          <w:sz w:val="24"/>
          <w:szCs w:val="24"/>
        </w:rPr>
        <w:t xml:space="preserve">при </w:t>
      </w:r>
      <w:r w:rsidR="009508D1">
        <w:rPr>
          <w:rFonts w:ascii="Times New Roman" w:hAnsi="Times New Roman" w:cs="Times New Roman"/>
          <w:sz w:val="24"/>
          <w:szCs w:val="24"/>
        </w:rPr>
        <w:t>доставка</w:t>
      </w:r>
      <w:r w:rsidR="003A0FBD">
        <w:rPr>
          <w:rFonts w:ascii="Times New Roman" w:hAnsi="Times New Roman" w:cs="Times New Roman"/>
          <w:sz w:val="24"/>
          <w:szCs w:val="24"/>
        </w:rPr>
        <w:t>та, като недостатъците се отбелязват в приемо</w:t>
      </w:r>
      <w:r w:rsidR="005A6F4E">
        <w:rPr>
          <w:rFonts w:ascii="Times New Roman" w:hAnsi="Times New Roman" w:cs="Times New Roman"/>
          <w:sz w:val="24"/>
          <w:szCs w:val="24"/>
        </w:rPr>
        <w:t xml:space="preserve"> </w:t>
      </w:r>
      <w:r w:rsidR="003A0FBD">
        <w:rPr>
          <w:rFonts w:ascii="Times New Roman" w:hAnsi="Times New Roman" w:cs="Times New Roman"/>
          <w:sz w:val="24"/>
          <w:szCs w:val="24"/>
        </w:rPr>
        <w:t>-</w:t>
      </w:r>
      <w:r w:rsidR="005A6F4E">
        <w:rPr>
          <w:rFonts w:ascii="Times New Roman" w:hAnsi="Times New Roman" w:cs="Times New Roman"/>
          <w:sz w:val="24"/>
          <w:szCs w:val="24"/>
        </w:rPr>
        <w:t xml:space="preserve"> </w:t>
      </w:r>
      <w:r w:rsidR="003A0FBD">
        <w:rPr>
          <w:rFonts w:ascii="Times New Roman" w:hAnsi="Times New Roman" w:cs="Times New Roman"/>
          <w:sz w:val="24"/>
          <w:szCs w:val="24"/>
        </w:rPr>
        <w:t>предавателния протокол</w:t>
      </w:r>
      <w:r w:rsidR="009E0C46" w:rsidRPr="009E0C46">
        <w:rPr>
          <w:rFonts w:ascii="Times New Roman" w:hAnsi="Times New Roman" w:cs="Times New Roman"/>
          <w:sz w:val="24"/>
          <w:szCs w:val="24"/>
        </w:rPr>
        <w:t>.</w:t>
      </w:r>
    </w:p>
    <w:p w:rsidR="00621950" w:rsidRPr="00621950" w:rsidRDefault="00621950" w:rsidP="00621950">
      <w:pPr>
        <w:spacing w:before="120" w:after="120"/>
        <w:jc w:val="both"/>
        <w:rPr>
          <w:rFonts w:ascii="Times New Roman" w:hAnsi="Times New Roman" w:cs="Times New Roman"/>
          <w:b/>
          <w:sz w:val="24"/>
          <w:szCs w:val="24"/>
        </w:rPr>
      </w:pPr>
      <w:r w:rsidRPr="00621950">
        <w:rPr>
          <w:rFonts w:ascii="Times New Roman" w:hAnsi="Times New Roman" w:cs="Times New Roman"/>
          <w:b/>
          <w:sz w:val="24"/>
          <w:szCs w:val="24"/>
        </w:rPr>
        <w:t xml:space="preserve">Член </w:t>
      </w:r>
      <w:r w:rsidR="00DA70A4">
        <w:rPr>
          <w:rFonts w:ascii="Times New Roman" w:hAnsi="Times New Roman" w:cs="Times New Roman"/>
          <w:b/>
          <w:sz w:val="24"/>
          <w:szCs w:val="24"/>
        </w:rPr>
        <w:t>7</w:t>
      </w:r>
      <w:r w:rsidRPr="00621950">
        <w:rPr>
          <w:rFonts w:ascii="Times New Roman" w:hAnsi="Times New Roman" w:cs="Times New Roman"/>
          <w:b/>
          <w:sz w:val="24"/>
          <w:szCs w:val="24"/>
        </w:rPr>
        <w:t xml:space="preserve"> Права и задължения на Възложителя:</w:t>
      </w:r>
    </w:p>
    <w:p w:rsidR="00621950" w:rsidRPr="00621950" w:rsidRDefault="00621950" w:rsidP="00621950">
      <w:pPr>
        <w:spacing w:before="120" w:after="120"/>
        <w:jc w:val="both"/>
        <w:rPr>
          <w:rFonts w:ascii="Times New Roman" w:hAnsi="Times New Roman" w:cs="Times New Roman"/>
          <w:sz w:val="24"/>
          <w:szCs w:val="24"/>
        </w:rPr>
      </w:pPr>
      <w:r w:rsidRPr="00621950">
        <w:rPr>
          <w:rFonts w:ascii="Times New Roman" w:hAnsi="Times New Roman" w:cs="Times New Roman"/>
          <w:sz w:val="24"/>
          <w:szCs w:val="24"/>
        </w:rPr>
        <w:t>(1) Възложителят има право да получи изпълнение на договора, в пълно съответствие с поставените от него изисквания и офертата на Изпълнителя.</w:t>
      </w:r>
    </w:p>
    <w:p w:rsidR="00621950" w:rsidRPr="00621950" w:rsidRDefault="00621950" w:rsidP="00621950">
      <w:pPr>
        <w:spacing w:before="120" w:after="120"/>
        <w:jc w:val="both"/>
        <w:rPr>
          <w:rFonts w:ascii="Times New Roman" w:hAnsi="Times New Roman" w:cs="Times New Roman"/>
          <w:sz w:val="24"/>
          <w:szCs w:val="24"/>
        </w:rPr>
      </w:pPr>
      <w:r w:rsidRPr="00621950">
        <w:rPr>
          <w:rFonts w:ascii="Times New Roman" w:hAnsi="Times New Roman" w:cs="Times New Roman"/>
          <w:sz w:val="24"/>
          <w:szCs w:val="24"/>
        </w:rPr>
        <w:t>(</w:t>
      </w:r>
      <w:r w:rsidR="00DA70A4">
        <w:rPr>
          <w:rFonts w:ascii="Times New Roman" w:hAnsi="Times New Roman" w:cs="Times New Roman"/>
          <w:sz w:val="24"/>
          <w:szCs w:val="24"/>
        </w:rPr>
        <w:t>2</w:t>
      </w:r>
      <w:r w:rsidRPr="00621950">
        <w:rPr>
          <w:rFonts w:ascii="Times New Roman" w:hAnsi="Times New Roman" w:cs="Times New Roman"/>
          <w:sz w:val="24"/>
          <w:szCs w:val="24"/>
        </w:rPr>
        <w:t xml:space="preserve">) Възложителят има право да изисква от Изпълнителя отстраняване на всички </w:t>
      </w:r>
      <w:r w:rsidR="009E5D44">
        <w:rPr>
          <w:rFonts w:ascii="Times New Roman" w:hAnsi="Times New Roman" w:cs="Times New Roman"/>
          <w:sz w:val="24"/>
          <w:szCs w:val="24"/>
        </w:rPr>
        <w:t xml:space="preserve">гаранционни </w:t>
      </w:r>
      <w:r>
        <w:rPr>
          <w:rFonts w:ascii="Times New Roman" w:hAnsi="Times New Roman" w:cs="Times New Roman"/>
          <w:sz w:val="24"/>
          <w:szCs w:val="24"/>
        </w:rPr>
        <w:t>повреди</w:t>
      </w:r>
      <w:r w:rsidRPr="00621950">
        <w:rPr>
          <w:rFonts w:ascii="Times New Roman" w:hAnsi="Times New Roman" w:cs="Times New Roman"/>
          <w:sz w:val="24"/>
          <w:szCs w:val="24"/>
        </w:rPr>
        <w:t>,</w:t>
      </w:r>
      <w:r w:rsidR="00CF196E">
        <w:rPr>
          <w:rFonts w:ascii="Times New Roman" w:hAnsi="Times New Roman" w:cs="Times New Roman"/>
          <w:sz w:val="24"/>
          <w:szCs w:val="24"/>
        </w:rPr>
        <w:t xml:space="preserve"> и констатирани в приемо</w:t>
      </w:r>
      <w:r w:rsidR="00D27650">
        <w:rPr>
          <w:rFonts w:ascii="Times New Roman" w:hAnsi="Times New Roman" w:cs="Times New Roman"/>
          <w:sz w:val="24"/>
          <w:szCs w:val="24"/>
        </w:rPr>
        <w:t xml:space="preserve"> - </w:t>
      </w:r>
      <w:r w:rsidR="00CF196E">
        <w:rPr>
          <w:rFonts w:ascii="Times New Roman" w:hAnsi="Times New Roman" w:cs="Times New Roman"/>
          <w:sz w:val="24"/>
          <w:szCs w:val="24"/>
        </w:rPr>
        <w:t>предавателния протокол</w:t>
      </w:r>
      <w:r w:rsidRPr="00621950">
        <w:rPr>
          <w:rFonts w:ascii="Times New Roman" w:hAnsi="Times New Roman" w:cs="Times New Roman"/>
          <w:sz w:val="24"/>
          <w:szCs w:val="24"/>
        </w:rPr>
        <w:t xml:space="preserve"> </w:t>
      </w:r>
      <w:r w:rsidR="00330671">
        <w:rPr>
          <w:rFonts w:ascii="Times New Roman" w:hAnsi="Times New Roman" w:cs="Times New Roman"/>
          <w:sz w:val="24"/>
          <w:szCs w:val="24"/>
        </w:rPr>
        <w:t xml:space="preserve">видими </w:t>
      </w:r>
      <w:r w:rsidRPr="00621950">
        <w:rPr>
          <w:rFonts w:ascii="Times New Roman" w:hAnsi="Times New Roman" w:cs="Times New Roman"/>
          <w:sz w:val="24"/>
          <w:szCs w:val="24"/>
        </w:rPr>
        <w:t>дефекти и несъответствия .</w:t>
      </w:r>
    </w:p>
    <w:p w:rsidR="00621950" w:rsidRPr="00621950" w:rsidRDefault="00621950" w:rsidP="00621950">
      <w:pPr>
        <w:spacing w:before="120" w:after="120"/>
        <w:jc w:val="both"/>
        <w:rPr>
          <w:rFonts w:ascii="Times New Roman" w:hAnsi="Times New Roman" w:cs="Times New Roman"/>
          <w:sz w:val="24"/>
          <w:szCs w:val="24"/>
        </w:rPr>
      </w:pPr>
      <w:r w:rsidRPr="00621950">
        <w:rPr>
          <w:rFonts w:ascii="Times New Roman" w:hAnsi="Times New Roman" w:cs="Times New Roman"/>
          <w:sz w:val="24"/>
          <w:szCs w:val="24"/>
        </w:rPr>
        <w:t>(</w:t>
      </w:r>
      <w:r w:rsidR="00DA70A4">
        <w:rPr>
          <w:rFonts w:ascii="Times New Roman" w:hAnsi="Times New Roman" w:cs="Times New Roman"/>
          <w:sz w:val="24"/>
          <w:szCs w:val="24"/>
        </w:rPr>
        <w:t>3</w:t>
      </w:r>
      <w:r w:rsidRPr="00621950">
        <w:rPr>
          <w:rFonts w:ascii="Times New Roman" w:hAnsi="Times New Roman" w:cs="Times New Roman"/>
          <w:sz w:val="24"/>
          <w:szCs w:val="24"/>
        </w:rPr>
        <w:t>) Възложителят се задължава за заплати на Изпълнителя договорената в чл. 2, ал. 1 цена, съобразно условията на чл. 3.</w:t>
      </w:r>
    </w:p>
    <w:p w:rsidR="00621950" w:rsidRPr="00621950" w:rsidRDefault="00621950" w:rsidP="00621950">
      <w:pPr>
        <w:spacing w:before="120" w:after="120"/>
        <w:jc w:val="both"/>
        <w:rPr>
          <w:rFonts w:ascii="Times New Roman" w:hAnsi="Times New Roman" w:cs="Times New Roman"/>
          <w:b/>
          <w:sz w:val="24"/>
          <w:szCs w:val="24"/>
        </w:rPr>
      </w:pPr>
      <w:r w:rsidRPr="00621950">
        <w:rPr>
          <w:rFonts w:ascii="Times New Roman" w:hAnsi="Times New Roman" w:cs="Times New Roman"/>
          <w:b/>
          <w:sz w:val="24"/>
          <w:szCs w:val="24"/>
        </w:rPr>
        <w:t xml:space="preserve">Член </w:t>
      </w:r>
      <w:r w:rsidR="00D32710">
        <w:rPr>
          <w:rFonts w:ascii="Times New Roman" w:hAnsi="Times New Roman" w:cs="Times New Roman"/>
          <w:b/>
          <w:sz w:val="24"/>
          <w:szCs w:val="24"/>
        </w:rPr>
        <w:t>8</w:t>
      </w:r>
      <w:r w:rsidRPr="00621950">
        <w:rPr>
          <w:rFonts w:ascii="Times New Roman" w:hAnsi="Times New Roman" w:cs="Times New Roman"/>
          <w:b/>
          <w:sz w:val="24"/>
          <w:szCs w:val="24"/>
        </w:rPr>
        <w:t xml:space="preserve"> Права и задължения на Изпълнителя:</w:t>
      </w:r>
    </w:p>
    <w:p w:rsidR="006E705A" w:rsidRDefault="00621950" w:rsidP="00621950">
      <w:pPr>
        <w:spacing w:before="120" w:after="120"/>
        <w:jc w:val="both"/>
        <w:rPr>
          <w:rFonts w:ascii="Times New Roman" w:hAnsi="Times New Roman" w:cs="Times New Roman"/>
          <w:sz w:val="24"/>
          <w:szCs w:val="24"/>
        </w:rPr>
      </w:pPr>
      <w:r w:rsidRPr="00621950">
        <w:rPr>
          <w:rFonts w:ascii="Times New Roman" w:hAnsi="Times New Roman" w:cs="Times New Roman"/>
          <w:sz w:val="24"/>
          <w:szCs w:val="24"/>
        </w:rPr>
        <w:t>(1) Изпълнителят има право да получи уговореното в чл. 2, ал. 1 възнаграждение, при условията на чл. 3</w:t>
      </w:r>
      <w:r w:rsidR="006E705A">
        <w:rPr>
          <w:rFonts w:ascii="Times New Roman" w:hAnsi="Times New Roman" w:cs="Times New Roman"/>
          <w:sz w:val="24"/>
          <w:szCs w:val="24"/>
        </w:rPr>
        <w:t>.</w:t>
      </w:r>
    </w:p>
    <w:p w:rsidR="00621950" w:rsidRPr="00621950" w:rsidRDefault="00621950" w:rsidP="00621950">
      <w:pPr>
        <w:spacing w:before="120" w:after="120"/>
        <w:jc w:val="both"/>
        <w:rPr>
          <w:rFonts w:ascii="Times New Roman" w:hAnsi="Times New Roman" w:cs="Times New Roman"/>
          <w:sz w:val="24"/>
          <w:szCs w:val="24"/>
        </w:rPr>
      </w:pPr>
      <w:r w:rsidRPr="00621950">
        <w:rPr>
          <w:rFonts w:ascii="Times New Roman" w:hAnsi="Times New Roman" w:cs="Times New Roman"/>
          <w:sz w:val="24"/>
          <w:szCs w:val="24"/>
        </w:rPr>
        <w:t>(2) Изпълнителят има право да получава пълно съдействие от страна на Възложителя,</w:t>
      </w:r>
      <w:r w:rsidRPr="00621950">
        <w:t xml:space="preserve"> </w:t>
      </w:r>
      <w:r w:rsidR="00D83462">
        <w:rPr>
          <w:rFonts w:ascii="Times New Roman" w:hAnsi="Times New Roman" w:cs="Times New Roman"/>
          <w:sz w:val="24"/>
          <w:szCs w:val="24"/>
        </w:rPr>
        <w:t>при изпълнение на договора</w:t>
      </w:r>
      <w:r w:rsidRPr="00621950">
        <w:rPr>
          <w:rFonts w:ascii="Times New Roman" w:hAnsi="Times New Roman" w:cs="Times New Roman"/>
          <w:sz w:val="24"/>
          <w:szCs w:val="24"/>
        </w:rPr>
        <w:t>.</w:t>
      </w:r>
    </w:p>
    <w:p w:rsidR="00621950" w:rsidRPr="00621950" w:rsidRDefault="00621950" w:rsidP="00621950">
      <w:pPr>
        <w:spacing w:before="120" w:after="120"/>
        <w:jc w:val="both"/>
        <w:rPr>
          <w:rFonts w:ascii="Times New Roman" w:hAnsi="Times New Roman" w:cs="Times New Roman"/>
          <w:sz w:val="24"/>
          <w:szCs w:val="24"/>
        </w:rPr>
      </w:pPr>
      <w:r w:rsidRPr="00621950">
        <w:rPr>
          <w:rFonts w:ascii="Times New Roman" w:hAnsi="Times New Roman" w:cs="Times New Roman"/>
          <w:sz w:val="24"/>
          <w:szCs w:val="24"/>
        </w:rPr>
        <w:t>(</w:t>
      </w:r>
      <w:r w:rsidR="00D83462">
        <w:rPr>
          <w:rFonts w:ascii="Times New Roman" w:hAnsi="Times New Roman" w:cs="Times New Roman"/>
          <w:sz w:val="24"/>
          <w:szCs w:val="24"/>
        </w:rPr>
        <w:t>3</w:t>
      </w:r>
      <w:r w:rsidRPr="00621950">
        <w:rPr>
          <w:rFonts w:ascii="Times New Roman" w:hAnsi="Times New Roman" w:cs="Times New Roman"/>
          <w:sz w:val="24"/>
          <w:szCs w:val="24"/>
        </w:rPr>
        <w:t>) Изпълнителят се задължава да изпълни договора в пълно съответствие с офертата си (Приложение 1) и поставените от Възложителя изисквания.</w:t>
      </w:r>
    </w:p>
    <w:p w:rsidR="00621950" w:rsidRPr="00621950" w:rsidRDefault="00621950" w:rsidP="00621950">
      <w:pPr>
        <w:spacing w:before="120" w:after="120"/>
        <w:jc w:val="both"/>
        <w:rPr>
          <w:rFonts w:ascii="Times New Roman" w:hAnsi="Times New Roman" w:cs="Times New Roman"/>
          <w:sz w:val="24"/>
          <w:szCs w:val="24"/>
        </w:rPr>
      </w:pPr>
      <w:r w:rsidRPr="00621950">
        <w:rPr>
          <w:rFonts w:ascii="Times New Roman" w:hAnsi="Times New Roman" w:cs="Times New Roman"/>
          <w:sz w:val="24"/>
          <w:szCs w:val="24"/>
        </w:rPr>
        <w:t>(</w:t>
      </w:r>
      <w:r w:rsidR="00D83462">
        <w:rPr>
          <w:rFonts w:ascii="Times New Roman" w:hAnsi="Times New Roman" w:cs="Times New Roman"/>
          <w:sz w:val="24"/>
          <w:szCs w:val="24"/>
        </w:rPr>
        <w:t>4</w:t>
      </w:r>
      <w:r w:rsidRPr="00621950">
        <w:rPr>
          <w:rFonts w:ascii="Times New Roman" w:hAnsi="Times New Roman" w:cs="Times New Roman"/>
          <w:sz w:val="24"/>
          <w:szCs w:val="24"/>
        </w:rPr>
        <w:t xml:space="preserve">) Изпълнителят се задължава да отстранява за своя сметка всички </w:t>
      </w:r>
      <w:r w:rsidR="00CF196E">
        <w:rPr>
          <w:rFonts w:ascii="Times New Roman" w:hAnsi="Times New Roman" w:cs="Times New Roman"/>
          <w:sz w:val="24"/>
          <w:szCs w:val="24"/>
        </w:rPr>
        <w:t xml:space="preserve">гаранционни </w:t>
      </w:r>
      <w:r w:rsidRPr="00621950">
        <w:rPr>
          <w:rFonts w:ascii="Times New Roman" w:hAnsi="Times New Roman" w:cs="Times New Roman"/>
          <w:sz w:val="24"/>
          <w:szCs w:val="24"/>
        </w:rPr>
        <w:t xml:space="preserve">повреди, </w:t>
      </w:r>
      <w:r w:rsidR="00CF196E">
        <w:rPr>
          <w:rFonts w:ascii="Times New Roman" w:hAnsi="Times New Roman" w:cs="Times New Roman"/>
          <w:sz w:val="24"/>
          <w:szCs w:val="24"/>
        </w:rPr>
        <w:t xml:space="preserve">и констатирани в Приемо-предавателния протокол видими </w:t>
      </w:r>
      <w:r w:rsidRPr="00621950">
        <w:rPr>
          <w:rFonts w:ascii="Times New Roman" w:hAnsi="Times New Roman" w:cs="Times New Roman"/>
          <w:sz w:val="24"/>
          <w:szCs w:val="24"/>
        </w:rPr>
        <w:t>дефекти и несъответствия</w:t>
      </w:r>
      <w:r w:rsidR="00DA7F4D">
        <w:rPr>
          <w:rFonts w:ascii="Times New Roman" w:hAnsi="Times New Roman" w:cs="Times New Roman"/>
          <w:sz w:val="24"/>
          <w:szCs w:val="24"/>
        </w:rPr>
        <w:t xml:space="preserve"> с договореното</w:t>
      </w:r>
      <w:r w:rsidRPr="00621950">
        <w:rPr>
          <w:rFonts w:ascii="Times New Roman" w:hAnsi="Times New Roman" w:cs="Times New Roman"/>
          <w:sz w:val="24"/>
          <w:szCs w:val="24"/>
        </w:rPr>
        <w:t xml:space="preserve">.  </w:t>
      </w:r>
    </w:p>
    <w:p w:rsidR="00621950" w:rsidRPr="00621950" w:rsidRDefault="00621950" w:rsidP="00621950">
      <w:pPr>
        <w:spacing w:before="120" w:after="120"/>
        <w:jc w:val="both"/>
        <w:rPr>
          <w:rFonts w:ascii="Times New Roman" w:hAnsi="Times New Roman" w:cs="Times New Roman"/>
          <w:sz w:val="24"/>
          <w:szCs w:val="24"/>
        </w:rPr>
      </w:pPr>
      <w:r w:rsidRPr="00621950">
        <w:rPr>
          <w:rFonts w:ascii="Times New Roman" w:hAnsi="Times New Roman" w:cs="Times New Roman"/>
          <w:sz w:val="24"/>
          <w:szCs w:val="24"/>
        </w:rPr>
        <w:t>(</w:t>
      </w:r>
      <w:r w:rsidR="000E0189">
        <w:rPr>
          <w:rFonts w:ascii="Times New Roman" w:hAnsi="Times New Roman" w:cs="Times New Roman"/>
          <w:sz w:val="24"/>
          <w:szCs w:val="24"/>
        </w:rPr>
        <w:t>5</w:t>
      </w:r>
      <w:r w:rsidRPr="00621950">
        <w:rPr>
          <w:rFonts w:ascii="Times New Roman" w:hAnsi="Times New Roman" w:cs="Times New Roman"/>
          <w:sz w:val="24"/>
          <w:szCs w:val="24"/>
        </w:rPr>
        <w:t>) Изпълнителят се задължава да не преотстъпва на трети лица права или задължения, произтичащи от настоящия договор.</w:t>
      </w:r>
    </w:p>
    <w:p w:rsidR="00621950" w:rsidRPr="00621950" w:rsidRDefault="00621950" w:rsidP="00621950">
      <w:pPr>
        <w:spacing w:before="120" w:after="120"/>
        <w:jc w:val="both"/>
        <w:rPr>
          <w:rFonts w:ascii="Times New Roman" w:hAnsi="Times New Roman" w:cs="Times New Roman"/>
          <w:sz w:val="24"/>
          <w:szCs w:val="24"/>
        </w:rPr>
      </w:pPr>
      <w:r w:rsidRPr="00621950">
        <w:rPr>
          <w:rFonts w:ascii="Times New Roman" w:hAnsi="Times New Roman" w:cs="Times New Roman"/>
          <w:sz w:val="24"/>
          <w:szCs w:val="24"/>
        </w:rPr>
        <w:t>(</w:t>
      </w:r>
      <w:r w:rsidR="00D32710">
        <w:rPr>
          <w:rFonts w:ascii="Times New Roman" w:hAnsi="Times New Roman" w:cs="Times New Roman"/>
          <w:sz w:val="24"/>
          <w:szCs w:val="24"/>
        </w:rPr>
        <w:t>6</w:t>
      </w:r>
      <w:r w:rsidRPr="00621950">
        <w:rPr>
          <w:rFonts w:ascii="Times New Roman" w:hAnsi="Times New Roman" w:cs="Times New Roman"/>
          <w:sz w:val="24"/>
          <w:szCs w:val="24"/>
        </w:rPr>
        <w:t xml:space="preserve">) Изпълнителят се задължава да оказва пълно съдействие на национални и/или европейски контролни органи, при извършване на одит и проверки на място, по повод изпълнението на проект </w:t>
      </w:r>
      <w:r w:rsidR="00473719" w:rsidRPr="00473719">
        <w:rPr>
          <w:rFonts w:ascii="Times New Roman" w:hAnsi="Times New Roman" w:cs="Times New Roman"/>
          <w:bCs/>
          <w:sz w:val="24"/>
          <w:szCs w:val="24"/>
        </w:rPr>
        <w:t>BG16RFOP002-3.001-0</w:t>
      </w:r>
      <w:r w:rsidR="00D27650">
        <w:rPr>
          <w:rFonts w:ascii="Times New Roman" w:hAnsi="Times New Roman" w:cs="Times New Roman"/>
          <w:bCs/>
          <w:sz w:val="24"/>
          <w:szCs w:val="24"/>
        </w:rPr>
        <w:t>199</w:t>
      </w:r>
      <w:bookmarkStart w:id="0" w:name="_GoBack"/>
      <w:bookmarkEnd w:id="0"/>
      <w:r w:rsidR="00473719" w:rsidRPr="00473719">
        <w:rPr>
          <w:rFonts w:ascii="Times New Roman" w:hAnsi="Times New Roman" w:cs="Times New Roman"/>
          <w:bCs/>
          <w:sz w:val="24"/>
          <w:szCs w:val="24"/>
        </w:rPr>
        <w:t>-C01</w:t>
      </w:r>
      <w:r w:rsidR="00473719">
        <w:rPr>
          <w:rFonts w:ascii="Times New Roman" w:hAnsi="Times New Roman" w:cs="Times New Roman"/>
          <w:sz w:val="24"/>
          <w:szCs w:val="24"/>
        </w:rPr>
        <w:t xml:space="preserve"> и настоящия договор.</w:t>
      </w:r>
    </w:p>
    <w:p w:rsidR="009E0C46" w:rsidRPr="009E0C46" w:rsidRDefault="009E0C46" w:rsidP="00684ACE">
      <w:pPr>
        <w:spacing w:before="120" w:after="120"/>
        <w:jc w:val="both"/>
        <w:rPr>
          <w:rFonts w:ascii="Times New Roman" w:hAnsi="Times New Roman" w:cs="Times New Roman"/>
          <w:b/>
          <w:sz w:val="24"/>
          <w:szCs w:val="24"/>
        </w:rPr>
      </w:pPr>
      <w:r w:rsidRPr="009E0C46">
        <w:rPr>
          <w:rFonts w:ascii="Times New Roman" w:hAnsi="Times New Roman" w:cs="Times New Roman"/>
          <w:b/>
          <w:sz w:val="24"/>
          <w:szCs w:val="24"/>
        </w:rPr>
        <w:t xml:space="preserve">Член </w:t>
      </w:r>
      <w:r w:rsidR="00915B90">
        <w:rPr>
          <w:rFonts w:ascii="Times New Roman" w:hAnsi="Times New Roman" w:cs="Times New Roman"/>
          <w:b/>
          <w:sz w:val="24"/>
          <w:szCs w:val="24"/>
        </w:rPr>
        <w:t>9</w:t>
      </w:r>
      <w:r w:rsidRPr="009E0C46">
        <w:rPr>
          <w:rFonts w:ascii="Times New Roman" w:hAnsi="Times New Roman" w:cs="Times New Roman"/>
          <w:b/>
          <w:sz w:val="24"/>
          <w:szCs w:val="24"/>
        </w:rPr>
        <w:t xml:space="preserve"> Санкции при забавено изпълнение:</w:t>
      </w:r>
    </w:p>
    <w:p w:rsidR="00E62E9A" w:rsidRDefault="008457B0" w:rsidP="0038606A">
      <w:pPr>
        <w:jc w:val="both"/>
        <w:rPr>
          <w:rFonts w:ascii="Times New Roman" w:hAnsi="Times New Roman" w:cs="Times New Roman"/>
          <w:sz w:val="24"/>
          <w:szCs w:val="24"/>
        </w:rPr>
      </w:pPr>
      <w:r w:rsidRPr="008457B0">
        <w:rPr>
          <w:rFonts w:ascii="Times New Roman" w:hAnsi="Times New Roman" w:cs="Times New Roman"/>
          <w:sz w:val="24"/>
          <w:szCs w:val="24"/>
        </w:rPr>
        <w:t>(1</w:t>
      </w:r>
      <w:r>
        <w:rPr>
          <w:rFonts w:ascii="Times New Roman" w:hAnsi="Times New Roman" w:cs="Times New Roman"/>
          <w:sz w:val="24"/>
          <w:szCs w:val="24"/>
        </w:rPr>
        <w:t xml:space="preserve">) </w:t>
      </w:r>
      <w:r w:rsidR="008D3D31" w:rsidRPr="008D3D31">
        <w:rPr>
          <w:rFonts w:ascii="Times New Roman" w:hAnsi="Times New Roman" w:cs="Times New Roman"/>
          <w:sz w:val="24"/>
          <w:szCs w:val="24"/>
        </w:rPr>
        <w:t xml:space="preserve">Ако Изпълнителят по своя вина не изпълни </w:t>
      </w:r>
      <w:r w:rsidR="004021FA">
        <w:rPr>
          <w:rFonts w:ascii="Times New Roman" w:hAnsi="Times New Roman" w:cs="Times New Roman"/>
          <w:sz w:val="24"/>
          <w:szCs w:val="24"/>
        </w:rPr>
        <w:t>доставката</w:t>
      </w:r>
      <w:r w:rsidR="004021FA" w:rsidRPr="008D3D31">
        <w:rPr>
          <w:rFonts w:ascii="Times New Roman" w:hAnsi="Times New Roman" w:cs="Times New Roman"/>
          <w:sz w:val="24"/>
          <w:szCs w:val="24"/>
        </w:rPr>
        <w:t xml:space="preserve"> </w:t>
      </w:r>
      <w:r w:rsidR="008D3D31" w:rsidRPr="008D3D31">
        <w:rPr>
          <w:rFonts w:ascii="Times New Roman" w:hAnsi="Times New Roman" w:cs="Times New Roman"/>
          <w:sz w:val="24"/>
          <w:szCs w:val="24"/>
        </w:rPr>
        <w:t xml:space="preserve">в срока, посочен в чл. 5, </w:t>
      </w:r>
      <w:r w:rsidR="00685722">
        <w:rPr>
          <w:rFonts w:ascii="Times New Roman" w:hAnsi="Times New Roman" w:cs="Times New Roman"/>
          <w:sz w:val="24"/>
          <w:szCs w:val="24"/>
        </w:rPr>
        <w:t xml:space="preserve">Възложителят има право на неустойка в размер на </w:t>
      </w:r>
      <w:r w:rsidR="004021FA">
        <w:rPr>
          <w:rFonts w:ascii="Times New Roman" w:hAnsi="Times New Roman" w:cs="Times New Roman"/>
          <w:sz w:val="24"/>
          <w:szCs w:val="24"/>
        </w:rPr>
        <w:t>0,0</w:t>
      </w:r>
      <w:r w:rsidR="00685722">
        <w:rPr>
          <w:rFonts w:ascii="Times New Roman" w:hAnsi="Times New Roman" w:cs="Times New Roman"/>
          <w:sz w:val="24"/>
          <w:szCs w:val="24"/>
        </w:rPr>
        <w:t xml:space="preserve">1% от стойността на </w:t>
      </w:r>
      <w:r w:rsidR="004021FA">
        <w:rPr>
          <w:rFonts w:ascii="Times New Roman" w:hAnsi="Times New Roman" w:cs="Times New Roman"/>
          <w:sz w:val="24"/>
          <w:szCs w:val="24"/>
        </w:rPr>
        <w:t xml:space="preserve">забавеното </w:t>
      </w:r>
      <w:r w:rsidR="00685722">
        <w:rPr>
          <w:rFonts w:ascii="Times New Roman" w:hAnsi="Times New Roman" w:cs="Times New Roman"/>
          <w:sz w:val="24"/>
          <w:szCs w:val="24"/>
        </w:rPr>
        <w:t xml:space="preserve">за всеки просрочен ден, до </w:t>
      </w:r>
      <w:r w:rsidR="004021FA">
        <w:rPr>
          <w:rFonts w:ascii="Times New Roman" w:hAnsi="Times New Roman" w:cs="Times New Roman"/>
          <w:sz w:val="24"/>
          <w:szCs w:val="24"/>
        </w:rPr>
        <w:t xml:space="preserve"> извършване на доставката</w:t>
      </w:r>
      <w:r w:rsidR="00E62E9A">
        <w:rPr>
          <w:rFonts w:ascii="Times New Roman" w:hAnsi="Times New Roman" w:cs="Times New Roman"/>
          <w:sz w:val="24"/>
          <w:szCs w:val="24"/>
        </w:rPr>
        <w:t xml:space="preserve"> от страна на Изпълнителя</w:t>
      </w:r>
      <w:r w:rsidR="00432A47">
        <w:rPr>
          <w:rFonts w:ascii="Times New Roman" w:hAnsi="Times New Roman" w:cs="Times New Roman"/>
          <w:sz w:val="24"/>
          <w:szCs w:val="24"/>
        </w:rPr>
        <w:t>, не повече от 5% от стойността на забавеното</w:t>
      </w:r>
      <w:r w:rsidR="00E62E9A">
        <w:rPr>
          <w:rFonts w:ascii="Times New Roman" w:hAnsi="Times New Roman" w:cs="Times New Roman"/>
          <w:sz w:val="24"/>
          <w:szCs w:val="24"/>
        </w:rPr>
        <w:t>.</w:t>
      </w:r>
    </w:p>
    <w:p w:rsidR="008457B0" w:rsidRPr="009E0C46" w:rsidRDefault="00340F44" w:rsidP="008457B0">
      <w:pPr>
        <w:spacing w:before="120" w:after="120"/>
        <w:jc w:val="both"/>
        <w:rPr>
          <w:rFonts w:ascii="Times New Roman" w:hAnsi="Times New Roman" w:cs="Times New Roman"/>
          <w:sz w:val="24"/>
          <w:szCs w:val="24"/>
        </w:rPr>
      </w:pPr>
      <w:r w:rsidDel="00340F44">
        <w:rPr>
          <w:rFonts w:ascii="Times New Roman" w:hAnsi="Times New Roman" w:cs="Times New Roman"/>
          <w:sz w:val="24"/>
          <w:szCs w:val="24"/>
        </w:rPr>
        <w:t xml:space="preserve"> </w:t>
      </w:r>
      <w:r w:rsidR="005B2989">
        <w:rPr>
          <w:rFonts w:ascii="Times New Roman" w:hAnsi="Times New Roman" w:cs="Times New Roman"/>
          <w:sz w:val="24"/>
          <w:szCs w:val="24"/>
        </w:rPr>
        <w:t>(</w:t>
      </w:r>
      <w:r w:rsidR="003F17C0">
        <w:rPr>
          <w:rFonts w:ascii="Times New Roman" w:hAnsi="Times New Roman" w:cs="Times New Roman"/>
          <w:sz w:val="24"/>
          <w:szCs w:val="24"/>
        </w:rPr>
        <w:t>2</w:t>
      </w:r>
      <w:r w:rsidR="005B2989">
        <w:rPr>
          <w:rFonts w:ascii="Times New Roman" w:hAnsi="Times New Roman" w:cs="Times New Roman"/>
          <w:sz w:val="24"/>
          <w:szCs w:val="24"/>
        </w:rPr>
        <w:t xml:space="preserve">) </w:t>
      </w:r>
      <w:r w:rsidR="008457B0" w:rsidRPr="009E0C46">
        <w:rPr>
          <w:rFonts w:ascii="Times New Roman" w:hAnsi="Times New Roman" w:cs="Times New Roman"/>
          <w:sz w:val="24"/>
          <w:szCs w:val="24"/>
        </w:rPr>
        <w:t xml:space="preserve">Ако </w:t>
      </w:r>
      <w:r w:rsidR="005B2989">
        <w:rPr>
          <w:rFonts w:ascii="Times New Roman" w:hAnsi="Times New Roman" w:cs="Times New Roman"/>
          <w:sz w:val="24"/>
          <w:szCs w:val="24"/>
        </w:rPr>
        <w:t>Възложителят</w:t>
      </w:r>
      <w:r w:rsidR="008457B0" w:rsidRPr="009E0C46">
        <w:rPr>
          <w:rFonts w:ascii="Times New Roman" w:hAnsi="Times New Roman" w:cs="Times New Roman"/>
          <w:sz w:val="24"/>
          <w:szCs w:val="24"/>
        </w:rPr>
        <w:t xml:space="preserve"> не </w:t>
      </w:r>
      <w:r w:rsidR="005B2989">
        <w:rPr>
          <w:rFonts w:ascii="Times New Roman" w:hAnsi="Times New Roman" w:cs="Times New Roman"/>
          <w:sz w:val="24"/>
          <w:szCs w:val="24"/>
        </w:rPr>
        <w:t>плати дължимото възнаграждение на Изпълнителя, съгласно чл. 2 на настоящия договор</w:t>
      </w:r>
      <w:r w:rsidR="008457B0">
        <w:rPr>
          <w:rFonts w:ascii="Times New Roman" w:hAnsi="Times New Roman" w:cs="Times New Roman"/>
          <w:sz w:val="24"/>
          <w:szCs w:val="24"/>
        </w:rPr>
        <w:t xml:space="preserve"> </w:t>
      </w:r>
      <w:r w:rsidR="008457B0" w:rsidRPr="009E0C46">
        <w:rPr>
          <w:rFonts w:ascii="Times New Roman" w:hAnsi="Times New Roman" w:cs="Times New Roman"/>
          <w:sz w:val="24"/>
          <w:szCs w:val="24"/>
        </w:rPr>
        <w:t>или част</w:t>
      </w:r>
      <w:r w:rsidR="008457B0">
        <w:rPr>
          <w:rFonts w:ascii="Times New Roman" w:hAnsi="Times New Roman" w:cs="Times New Roman"/>
          <w:sz w:val="24"/>
          <w:szCs w:val="24"/>
        </w:rPr>
        <w:t>и</w:t>
      </w:r>
      <w:r w:rsidR="008457B0" w:rsidRPr="009E0C46">
        <w:rPr>
          <w:rFonts w:ascii="Times New Roman" w:hAnsi="Times New Roman" w:cs="Times New Roman"/>
          <w:sz w:val="24"/>
          <w:szCs w:val="24"/>
        </w:rPr>
        <w:t xml:space="preserve"> от не</w:t>
      </w:r>
      <w:r w:rsidR="008457B0">
        <w:rPr>
          <w:rFonts w:ascii="Times New Roman" w:hAnsi="Times New Roman" w:cs="Times New Roman"/>
          <w:sz w:val="24"/>
          <w:szCs w:val="24"/>
        </w:rPr>
        <w:t>го</w:t>
      </w:r>
      <w:r w:rsidR="008457B0" w:rsidRPr="009E0C46">
        <w:rPr>
          <w:rFonts w:ascii="Times New Roman" w:hAnsi="Times New Roman" w:cs="Times New Roman"/>
          <w:sz w:val="24"/>
          <w:szCs w:val="24"/>
        </w:rPr>
        <w:t xml:space="preserve"> в срока, посочен в чл. </w:t>
      </w:r>
      <w:r w:rsidR="005B2989">
        <w:rPr>
          <w:rFonts w:ascii="Times New Roman" w:hAnsi="Times New Roman" w:cs="Times New Roman"/>
          <w:sz w:val="24"/>
          <w:szCs w:val="24"/>
        </w:rPr>
        <w:t>3</w:t>
      </w:r>
      <w:r w:rsidR="008457B0" w:rsidRPr="009E0C46">
        <w:rPr>
          <w:rFonts w:ascii="Times New Roman" w:hAnsi="Times New Roman" w:cs="Times New Roman"/>
          <w:sz w:val="24"/>
          <w:szCs w:val="24"/>
        </w:rPr>
        <w:t xml:space="preserve"> на договора, </w:t>
      </w:r>
      <w:r w:rsidR="005B2989">
        <w:rPr>
          <w:rFonts w:ascii="Times New Roman" w:hAnsi="Times New Roman" w:cs="Times New Roman"/>
          <w:sz w:val="24"/>
          <w:szCs w:val="24"/>
        </w:rPr>
        <w:t>Изпълнителят</w:t>
      </w:r>
      <w:r w:rsidR="008457B0" w:rsidRPr="009E0C46">
        <w:rPr>
          <w:rFonts w:ascii="Times New Roman" w:hAnsi="Times New Roman" w:cs="Times New Roman"/>
          <w:sz w:val="24"/>
          <w:szCs w:val="24"/>
        </w:rPr>
        <w:t xml:space="preserve"> има право без официално уведомяване и без да се засягат другите му възможности за обезщетение,</w:t>
      </w:r>
      <w:r w:rsidR="006C082A">
        <w:rPr>
          <w:rFonts w:ascii="Times New Roman" w:hAnsi="Times New Roman" w:cs="Times New Roman"/>
          <w:sz w:val="24"/>
          <w:szCs w:val="24"/>
        </w:rPr>
        <w:t xml:space="preserve"> на неустойка в размер на 0,</w:t>
      </w:r>
      <w:r w:rsidR="003F17C0">
        <w:rPr>
          <w:rFonts w:ascii="Times New Roman" w:hAnsi="Times New Roman" w:cs="Times New Roman"/>
          <w:sz w:val="24"/>
          <w:szCs w:val="24"/>
        </w:rPr>
        <w:t>0</w:t>
      </w:r>
      <w:r w:rsidR="006C082A">
        <w:rPr>
          <w:rFonts w:ascii="Times New Roman" w:hAnsi="Times New Roman" w:cs="Times New Roman"/>
          <w:sz w:val="24"/>
          <w:szCs w:val="24"/>
        </w:rPr>
        <w:t>1 % (</w:t>
      </w:r>
      <w:r w:rsidR="008457B0" w:rsidRPr="009E0C46">
        <w:rPr>
          <w:rFonts w:ascii="Times New Roman" w:hAnsi="Times New Roman" w:cs="Times New Roman"/>
          <w:sz w:val="24"/>
          <w:szCs w:val="24"/>
        </w:rPr>
        <w:t>н</w:t>
      </w:r>
      <w:r w:rsidR="006C082A">
        <w:rPr>
          <w:rFonts w:ascii="Times New Roman" w:hAnsi="Times New Roman" w:cs="Times New Roman"/>
          <w:sz w:val="24"/>
          <w:szCs w:val="24"/>
        </w:rPr>
        <w:t xml:space="preserve">ула цяло и </w:t>
      </w:r>
      <w:r w:rsidR="003F17C0">
        <w:rPr>
          <w:rFonts w:ascii="Times New Roman" w:hAnsi="Times New Roman" w:cs="Times New Roman"/>
          <w:sz w:val="24"/>
          <w:szCs w:val="24"/>
        </w:rPr>
        <w:t xml:space="preserve">нула </w:t>
      </w:r>
      <w:r w:rsidR="006C082A">
        <w:rPr>
          <w:rFonts w:ascii="Times New Roman" w:hAnsi="Times New Roman" w:cs="Times New Roman"/>
          <w:sz w:val="24"/>
          <w:szCs w:val="24"/>
        </w:rPr>
        <w:t xml:space="preserve">една </w:t>
      </w:r>
      <w:r w:rsidR="006C082A">
        <w:rPr>
          <w:rFonts w:ascii="Times New Roman" w:hAnsi="Times New Roman" w:cs="Times New Roman"/>
          <w:sz w:val="24"/>
          <w:szCs w:val="24"/>
        </w:rPr>
        <w:lastRenderedPageBreak/>
        <w:t>десета процента)</w:t>
      </w:r>
      <w:r w:rsidR="008457B0" w:rsidRPr="009E0C46">
        <w:rPr>
          <w:rFonts w:ascii="Times New Roman" w:hAnsi="Times New Roman" w:cs="Times New Roman"/>
          <w:sz w:val="24"/>
          <w:szCs w:val="24"/>
        </w:rPr>
        <w:t xml:space="preserve"> на ден от </w:t>
      </w:r>
      <w:r w:rsidR="005B2989">
        <w:rPr>
          <w:rFonts w:ascii="Times New Roman" w:hAnsi="Times New Roman" w:cs="Times New Roman"/>
          <w:sz w:val="24"/>
          <w:szCs w:val="24"/>
        </w:rPr>
        <w:t>сумата на забавеното плащане</w:t>
      </w:r>
      <w:r w:rsidR="00CB4FA7">
        <w:rPr>
          <w:rFonts w:ascii="Times New Roman" w:hAnsi="Times New Roman" w:cs="Times New Roman"/>
          <w:sz w:val="24"/>
          <w:szCs w:val="24"/>
        </w:rPr>
        <w:t xml:space="preserve">, но не повече от </w:t>
      </w:r>
      <w:r w:rsidR="003F17C0">
        <w:rPr>
          <w:rFonts w:ascii="Times New Roman" w:hAnsi="Times New Roman" w:cs="Times New Roman"/>
          <w:sz w:val="24"/>
          <w:szCs w:val="24"/>
        </w:rPr>
        <w:t>5</w:t>
      </w:r>
      <w:r w:rsidR="008457B0" w:rsidRPr="009E0C46">
        <w:rPr>
          <w:rFonts w:ascii="Times New Roman" w:hAnsi="Times New Roman" w:cs="Times New Roman"/>
          <w:sz w:val="24"/>
          <w:szCs w:val="24"/>
        </w:rPr>
        <w:t>%</w:t>
      </w:r>
      <w:r w:rsidR="005B2989">
        <w:rPr>
          <w:rFonts w:ascii="Times New Roman" w:hAnsi="Times New Roman" w:cs="Times New Roman"/>
          <w:sz w:val="24"/>
          <w:szCs w:val="24"/>
        </w:rPr>
        <w:t xml:space="preserve"> </w:t>
      </w:r>
      <w:r w:rsidR="006C082A">
        <w:rPr>
          <w:rFonts w:ascii="Times New Roman" w:hAnsi="Times New Roman" w:cs="Times New Roman"/>
          <w:sz w:val="24"/>
          <w:szCs w:val="24"/>
        </w:rPr>
        <w:t>(</w:t>
      </w:r>
      <w:r w:rsidR="003F17C0">
        <w:rPr>
          <w:rFonts w:ascii="Times New Roman" w:hAnsi="Times New Roman" w:cs="Times New Roman"/>
          <w:sz w:val="24"/>
          <w:szCs w:val="24"/>
        </w:rPr>
        <w:t xml:space="preserve">пет </w:t>
      </w:r>
      <w:r w:rsidR="006C082A">
        <w:rPr>
          <w:rFonts w:ascii="Times New Roman" w:hAnsi="Times New Roman" w:cs="Times New Roman"/>
          <w:sz w:val="24"/>
          <w:szCs w:val="24"/>
        </w:rPr>
        <w:t xml:space="preserve">на сто) </w:t>
      </w:r>
      <w:r w:rsidR="005B2989">
        <w:rPr>
          <w:rFonts w:ascii="Times New Roman" w:hAnsi="Times New Roman" w:cs="Times New Roman"/>
          <w:sz w:val="24"/>
          <w:szCs w:val="24"/>
        </w:rPr>
        <w:t>от него</w:t>
      </w:r>
      <w:r w:rsidR="008457B0" w:rsidRPr="009E0C46">
        <w:rPr>
          <w:rFonts w:ascii="Times New Roman" w:hAnsi="Times New Roman" w:cs="Times New Roman"/>
          <w:sz w:val="24"/>
          <w:szCs w:val="24"/>
        </w:rPr>
        <w:t xml:space="preserve">. Неустойката се дължи за всеки просрочен календарен ден след крайния срок за </w:t>
      </w:r>
      <w:r w:rsidR="005B2989">
        <w:rPr>
          <w:rFonts w:ascii="Times New Roman" w:hAnsi="Times New Roman" w:cs="Times New Roman"/>
          <w:sz w:val="24"/>
          <w:szCs w:val="24"/>
        </w:rPr>
        <w:t>плащане</w:t>
      </w:r>
      <w:r w:rsidR="008457B0" w:rsidRPr="009E0C46">
        <w:rPr>
          <w:rFonts w:ascii="Times New Roman" w:hAnsi="Times New Roman" w:cs="Times New Roman"/>
          <w:sz w:val="24"/>
          <w:szCs w:val="24"/>
        </w:rPr>
        <w:t>.</w:t>
      </w:r>
    </w:p>
    <w:p w:rsidR="009E0C46" w:rsidRPr="009E0C46" w:rsidRDefault="009E0C46" w:rsidP="009E0C46">
      <w:pPr>
        <w:spacing w:before="120" w:after="120"/>
        <w:jc w:val="both"/>
        <w:rPr>
          <w:rFonts w:ascii="Times New Roman" w:hAnsi="Times New Roman" w:cs="Times New Roman"/>
          <w:b/>
          <w:sz w:val="24"/>
          <w:szCs w:val="24"/>
        </w:rPr>
      </w:pPr>
      <w:r w:rsidRPr="009E0C46">
        <w:rPr>
          <w:rFonts w:ascii="Times New Roman" w:hAnsi="Times New Roman" w:cs="Times New Roman"/>
          <w:b/>
          <w:sz w:val="24"/>
          <w:szCs w:val="24"/>
        </w:rPr>
        <w:t xml:space="preserve">Член </w:t>
      </w:r>
      <w:r w:rsidR="008D3D31">
        <w:rPr>
          <w:rFonts w:ascii="Times New Roman" w:hAnsi="Times New Roman" w:cs="Times New Roman"/>
          <w:b/>
          <w:sz w:val="24"/>
          <w:szCs w:val="24"/>
        </w:rPr>
        <w:t>1</w:t>
      </w:r>
      <w:r w:rsidR="008F5423">
        <w:rPr>
          <w:rFonts w:ascii="Times New Roman" w:hAnsi="Times New Roman" w:cs="Times New Roman"/>
          <w:b/>
          <w:sz w:val="24"/>
          <w:szCs w:val="24"/>
        </w:rPr>
        <w:t>0</w:t>
      </w:r>
      <w:r w:rsidR="00BA54A2">
        <w:rPr>
          <w:rFonts w:ascii="Times New Roman" w:hAnsi="Times New Roman" w:cs="Times New Roman"/>
          <w:b/>
          <w:sz w:val="24"/>
          <w:szCs w:val="24"/>
        </w:rPr>
        <w:t xml:space="preserve"> </w:t>
      </w:r>
      <w:r w:rsidRPr="009E0C46">
        <w:rPr>
          <w:rFonts w:ascii="Times New Roman" w:hAnsi="Times New Roman" w:cs="Times New Roman"/>
          <w:b/>
          <w:sz w:val="24"/>
          <w:szCs w:val="24"/>
        </w:rPr>
        <w:t>Прекратяване на договора:</w:t>
      </w:r>
    </w:p>
    <w:p w:rsidR="00B0319E"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(1) Настоящият договор се прекратява при пълно изпълнение на ангажиментите от двете страни и и</w:t>
      </w:r>
      <w:r w:rsidR="00473719">
        <w:rPr>
          <w:rFonts w:ascii="Times New Roman" w:hAnsi="Times New Roman" w:cs="Times New Roman"/>
          <w:sz w:val="24"/>
          <w:szCs w:val="24"/>
        </w:rPr>
        <w:t>зтичане на договорените срокове.</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w:t>
      </w:r>
      <w:r w:rsidR="003F17C0">
        <w:rPr>
          <w:rFonts w:ascii="Times New Roman" w:hAnsi="Times New Roman" w:cs="Times New Roman"/>
          <w:sz w:val="24"/>
          <w:szCs w:val="24"/>
        </w:rPr>
        <w:t>2</w:t>
      </w:r>
      <w:r w:rsidRPr="00A656E1">
        <w:rPr>
          <w:rFonts w:ascii="Times New Roman" w:hAnsi="Times New Roman" w:cs="Times New Roman"/>
          <w:sz w:val="24"/>
          <w:szCs w:val="24"/>
        </w:rPr>
        <w:t>) Договорът може да бъде прекратен от Възложител</w:t>
      </w:r>
      <w:r w:rsidR="009508D1">
        <w:rPr>
          <w:rFonts w:ascii="Times New Roman" w:hAnsi="Times New Roman" w:cs="Times New Roman"/>
          <w:sz w:val="24"/>
          <w:szCs w:val="24"/>
        </w:rPr>
        <w:t>я едностранно, без предизвестие</w:t>
      </w:r>
      <w:r w:rsidRPr="00A656E1">
        <w:rPr>
          <w:rFonts w:ascii="Times New Roman" w:hAnsi="Times New Roman" w:cs="Times New Roman"/>
          <w:sz w:val="24"/>
          <w:szCs w:val="24"/>
        </w:rPr>
        <w:t xml:space="preserve"> и без да дължи каквито и да било неустойки на Изпълнителя:</w:t>
      </w:r>
    </w:p>
    <w:p w:rsidR="00A656E1" w:rsidRPr="00A656E1" w:rsidRDefault="00A656E1" w:rsidP="00A656E1">
      <w:pPr>
        <w:numPr>
          <w:ilvl w:val="0"/>
          <w:numId w:val="12"/>
        </w:numPr>
        <w:spacing w:before="120" w:after="120"/>
        <w:ind w:left="714" w:hanging="357"/>
        <w:jc w:val="both"/>
        <w:rPr>
          <w:rFonts w:ascii="Times New Roman" w:hAnsi="Times New Roman" w:cs="Times New Roman"/>
          <w:sz w:val="24"/>
          <w:szCs w:val="24"/>
        </w:rPr>
      </w:pPr>
      <w:r w:rsidRPr="00A656E1">
        <w:rPr>
          <w:rFonts w:ascii="Times New Roman" w:hAnsi="Times New Roman" w:cs="Times New Roman"/>
          <w:sz w:val="24"/>
          <w:szCs w:val="24"/>
        </w:rPr>
        <w:t xml:space="preserve">когато Изпълнителят прехвърли правата и задълженията си по договора или сключи договор с </w:t>
      </w:r>
      <w:r w:rsidR="002C0135" w:rsidRPr="00A656E1">
        <w:rPr>
          <w:rFonts w:ascii="Times New Roman" w:hAnsi="Times New Roman" w:cs="Times New Roman"/>
          <w:sz w:val="24"/>
          <w:szCs w:val="24"/>
        </w:rPr>
        <w:t>под</w:t>
      </w:r>
      <w:r w:rsidR="002C0135">
        <w:rPr>
          <w:rFonts w:ascii="Times New Roman" w:hAnsi="Times New Roman" w:cs="Times New Roman"/>
          <w:sz w:val="24"/>
          <w:szCs w:val="24"/>
        </w:rPr>
        <w:t>изпълнител</w:t>
      </w:r>
      <w:r w:rsidR="002C0135" w:rsidRPr="00A656E1">
        <w:rPr>
          <w:rFonts w:ascii="Times New Roman" w:hAnsi="Times New Roman" w:cs="Times New Roman"/>
          <w:sz w:val="24"/>
          <w:szCs w:val="24"/>
        </w:rPr>
        <w:t xml:space="preserve">и </w:t>
      </w:r>
      <w:r w:rsidRPr="00A656E1">
        <w:rPr>
          <w:rFonts w:ascii="Times New Roman" w:hAnsi="Times New Roman" w:cs="Times New Roman"/>
          <w:sz w:val="24"/>
          <w:szCs w:val="24"/>
        </w:rPr>
        <w:t>без да е упълномощен от Възложителя;</w:t>
      </w:r>
    </w:p>
    <w:p w:rsidR="00A656E1" w:rsidRPr="00A656E1" w:rsidRDefault="00A656E1" w:rsidP="00A656E1">
      <w:pPr>
        <w:numPr>
          <w:ilvl w:val="0"/>
          <w:numId w:val="12"/>
        </w:numPr>
        <w:spacing w:before="120" w:after="120"/>
        <w:ind w:left="714" w:hanging="357"/>
        <w:jc w:val="both"/>
        <w:rPr>
          <w:rFonts w:ascii="Times New Roman" w:hAnsi="Times New Roman" w:cs="Times New Roman"/>
          <w:sz w:val="24"/>
          <w:szCs w:val="24"/>
        </w:rPr>
      </w:pPr>
      <w:r w:rsidRPr="00A656E1">
        <w:rPr>
          <w:rFonts w:ascii="Times New Roman" w:hAnsi="Times New Roman" w:cs="Times New Roman"/>
          <w:sz w:val="24"/>
          <w:szCs w:val="24"/>
        </w:rPr>
        <w:t>в случай че Изпълнителят изпадне в банкрут или бъде обявен от съда в несъстоятелност,  или съдът постанови управление на имуществото му от синдик, или започне преговори с кредиторите си за обезпечаване на вземанията им, или извършва дейността си под контрола на синдик, попечител или управител, назначен в полза на кредиторите му, или бъде обявен в ликвидация;</w:t>
      </w:r>
    </w:p>
    <w:p w:rsidR="00A656E1" w:rsidRPr="00A656E1" w:rsidRDefault="00A656E1" w:rsidP="00A656E1">
      <w:pPr>
        <w:numPr>
          <w:ilvl w:val="0"/>
          <w:numId w:val="12"/>
        </w:numPr>
        <w:spacing w:before="120" w:after="120"/>
        <w:ind w:left="714" w:hanging="357"/>
        <w:jc w:val="both"/>
        <w:rPr>
          <w:rFonts w:ascii="Times New Roman" w:hAnsi="Times New Roman" w:cs="Times New Roman"/>
          <w:sz w:val="24"/>
          <w:szCs w:val="24"/>
        </w:rPr>
      </w:pPr>
      <w:r w:rsidRPr="00A656E1">
        <w:rPr>
          <w:rFonts w:ascii="Times New Roman" w:hAnsi="Times New Roman" w:cs="Times New Roman"/>
          <w:sz w:val="24"/>
          <w:szCs w:val="24"/>
        </w:rPr>
        <w:t>когато Изпълнителят е осъден с влязла в сила присъда за измама или акт на корупция, участвал е в престъпна организация или във всякаква друга незаконна дейност, която накърнява финансовите интереси на Общността;</w:t>
      </w:r>
    </w:p>
    <w:p w:rsidR="00A656E1" w:rsidRPr="00B0319E" w:rsidRDefault="00A656E1" w:rsidP="00D84A78">
      <w:pPr>
        <w:spacing w:before="120" w:after="120"/>
        <w:jc w:val="both"/>
        <w:rPr>
          <w:rFonts w:ascii="Times New Roman" w:hAnsi="Times New Roman" w:cs="Times New Roman"/>
          <w:sz w:val="24"/>
          <w:szCs w:val="24"/>
        </w:rPr>
      </w:pPr>
      <w:r w:rsidRPr="00B0319E">
        <w:rPr>
          <w:rFonts w:ascii="Times New Roman" w:hAnsi="Times New Roman" w:cs="Times New Roman"/>
          <w:sz w:val="24"/>
          <w:szCs w:val="24"/>
        </w:rPr>
        <w:t>(5) Договорът може да бъде едностранно прекратен от Изпълнителя, в случай че Възложителят</w:t>
      </w:r>
      <w:r w:rsidR="00D84A78" w:rsidRPr="00450DE2">
        <w:rPr>
          <w:rFonts w:ascii="Times New Roman" w:hAnsi="Times New Roman" w:cs="Times New Roman"/>
          <w:sz w:val="24"/>
          <w:szCs w:val="24"/>
        </w:rPr>
        <w:t xml:space="preserve"> </w:t>
      </w:r>
      <w:r w:rsidRPr="00B0319E">
        <w:rPr>
          <w:rFonts w:ascii="Times New Roman" w:hAnsi="Times New Roman" w:cs="Times New Roman"/>
          <w:sz w:val="24"/>
          <w:szCs w:val="24"/>
        </w:rPr>
        <w:t>не изплати на Изпълнителя сумата по чл. 2, ал. 1 до</w:t>
      </w:r>
      <w:r w:rsidR="003D3136" w:rsidRPr="00B0319E">
        <w:rPr>
          <w:rFonts w:ascii="Times New Roman" w:hAnsi="Times New Roman" w:cs="Times New Roman"/>
          <w:sz w:val="24"/>
          <w:szCs w:val="24"/>
        </w:rPr>
        <w:t xml:space="preserve"> </w:t>
      </w:r>
      <w:r w:rsidR="00ED1F47" w:rsidRPr="00B0319E">
        <w:rPr>
          <w:rFonts w:ascii="Times New Roman" w:hAnsi="Times New Roman" w:cs="Times New Roman"/>
          <w:sz w:val="24"/>
          <w:szCs w:val="24"/>
        </w:rPr>
        <w:t>10</w:t>
      </w:r>
      <w:r w:rsidR="003D3136" w:rsidRPr="00B0319E">
        <w:rPr>
          <w:rFonts w:ascii="Times New Roman" w:hAnsi="Times New Roman" w:cs="Times New Roman"/>
          <w:sz w:val="24"/>
          <w:szCs w:val="24"/>
        </w:rPr>
        <w:t xml:space="preserve"> дни от</w:t>
      </w:r>
      <w:r w:rsidRPr="00B0319E">
        <w:rPr>
          <w:rFonts w:ascii="Times New Roman" w:hAnsi="Times New Roman" w:cs="Times New Roman"/>
          <w:sz w:val="24"/>
          <w:szCs w:val="24"/>
        </w:rPr>
        <w:t xml:space="preserve"> </w:t>
      </w:r>
      <w:r w:rsidR="00CB2E7D" w:rsidRPr="00B0319E">
        <w:rPr>
          <w:rFonts w:ascii="Times New Roman" w:hAnsi="Times New Roman" w:cs="Times New Roman"/>
          <w:sz w:val="24"/>
          <w:szCs w:val="24"/>
        </w:rPr>
        <w:t>падежа</w:t>
      </w:r>
      <w:r w:rsidR="00D84A78" w:rsidRPr="00450DE2">
        <w:rPr>
          <w:rFonts w:ascii="Times New Roman" w:hAnsi="Times New Roman" w:cs="Times New Roman"/>
          <w:sz w:val="24"/>
          <w:szCs w:val="24"/>
        </w:rPr>
        <w:t xml:space="preserve">. </w:t>
      </w:r>
      <w:r w:rsidR="00D84A78" w:rsidRPr="00B0319E">
        <w:rPr>
          <w:rFonts w:ascii="Times New Roman" w:hAnsi="Times New Roman" w:cs="Times New Roman"/>
          <w:sz w:val="24"/>
          <w:szCs w:val="24"/>
        </w:rPr>
        <w:t xml:space="preserve">В този случай Изпълнителят има право </w:t>
      </w:r>
      <w:r w:rsidR="003D3136" w:rsidRPr="00B0319E">
        <w:rPr>
          <w:rFonts w:ascii="Times New Roman" w:hAnsi="Times New Roman" w:cs="Times New Roman"/>
          <w:sz w:val="24"/>
          <w:szCs w:val="24"/>
        </w:rPr>
        <w:t xml:space="preserve"> незабавно да получи обратно</w:t>
      </w:r>
      <w:r w:rsidR="00D84A78" w:rsidRPr="00B0319E">
        <w:rPr>
          <w:rFonts w:ascii="Times New Roman" w:hAnsi="Times New Roman" w:cs="Times New Roman"/>
          <w:sz w:val="24"/>
          <w:szCs w:val="24"/>
        </w:rPr>
        <w:t xml:space="preserve"> активите, предоставени на Възложителя по силата на този договор.</w:t>
      </w:r>
    </w:p>
    <w:p w:rsidR="00A656E1" w:rsidRPr="00A656E1" w:rsidRDefault="00D84A78" w:rsidP="00A656E1">
      <w:pPr>
        <w:spacing w:before="120" w:after="120"/>
        <w:jc w:val="both"/>
        <w:rPr>
          <w:rFonts w:ascii="Times New Roman" w:hAnsi="Times New Roman" w:cs="Times New Roman"/>
          <w:b/>
          <w:sz w:val="24"/>
          <w:szCs w:val="24"/>
        </w:rPr>
      </w:pPr>
      <w:r>
        <w:rPr>
          <w:rFonts w:ascii="Times New Roman" w:hAnsi="Times New Roman" w:cs="Times New Roman"/>
          <w:b/>
          <w:sz w:val="24"/>
          <w:szCs w:val="24"/>
        </w:rPr>
        <w:t>Член  11</w:t>
      </w:r>
      <w:r w:rsidR="00A656E1" w:rsidRPr="00A656E1">
        <w:rPr>
          <w:rFonts w:ascii="Times New Roman" w:hAnsi="Times New Roman" w:cs="Times New Roman"/>
          <w:b/>
          <w:sz w:val="24"/>
          <w:szCs w:val="24"/>
        </w:rPr>
        <w:t xml:space="preserve"> Изменения на договора:</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 xml:space="preserve">Всякакви изменения и допълнения към настоящия договор са валидни само ако са направени в писмен вид и са подписани от двете страни. Договорът може да бъде изменен на основанията, посочени в чл.10 от ПМС 160/01.07.2016 г. </w:t>
      </w:r>
    </w:p>
    <w:p w:rsidR="00A656E1" w:rsidRPr="00A656E1" w:rsidRDefault="00D84A78" w:rsidP="00A656E1">
      <w:pPr>
        <w:spacing w:before="120" w:after="120"/>
        <w:jc w:val="both"/>
        <w:rPr>
          <w:rFonts w:ascii="Times New Roman" w:hAnsi="Times New Roman" w:cs="Times New Roman"/>
          <w:b/>
          <w:sz w:val="24"/>
          <w:szCs w:val="24"/>
        </w:rPr>
      </w:pPr>
      <w:r>
        <w:rPr>
          <w:rFonts w:ascii="Times New Roman" w:hAnsi="Times New Roman" w:cs="Times New Roman"/>
          <w:b/>
          <w:sz w:val="24"/>
          <w:szCs w:val="24"/>
        </w:rPr>
        <w:t>Член 12</w:t>
      </w:r>
      <w:r w:rsidR="00A656E1" w:rsidRPr="00A656E1">
        <w:rPr>
          <w:rFonts w:ascii="Times New Roman" w:hAnsi="Times New Roman" w:cs="Times New Roman"/>
          <w:b/>
          <w:sz w:val="24"/>
          <w:szCs w:val="24"/>
        </w:rPr>
        <w:t xml:space="preserve"> Извънредни обстоятелства (force major):</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(1) Страните не отговарят за неизпълнение на задълженията си по договора, дължащо се на извънредни обстоятелства (force majeure), възникнали след датата на влизане на договора в сила.</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(2) С термина „извънредни обстоятелства“ се обозначават природни бедствия, стачки, локаути и други индустриални смущения и</w:t>
      </w:r>
      <w:r w:rsidR="00AD69BA" w:rsidRPr="00450DE2">
        <w:rPr>
          <w:rFonts w:ascii="Times New Roman" w:hAnsi="Times New Roman" w:cs="Times New Roman"/>
          <w:sz w:val="24"/>
          <w:szCs w:val="24"/>
        </w:rPr>
        <w:t xml:space="preserve"> </w:t>
      </w:r>
      <w:r w:rsidRPr="00A656E1">
        <w:rPr>
          <w:rFonts w:ascii="Times New Roman" w:hAnsi="Times New Roman" w:cs="Times New Roman"/>
          <w:sz w:val="24"/>
          <w:szCs w:val="24"/>
        </w:rPr>
        <w:t>събития от извънреден характер, престъпления или терористични актове, обявени или необявени войни, блокади, бунтове, вълнения, епидемии, свличания и срутвания, земетресения, бури, гръм, наводнения и отнасяне на почва, граждански безредици, експлозии и други непредвидими и непредотвратими събития, които са извън контрола и волята на страните.</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lastRenderedPageBreak/>
        <w:t>(3) Без оглед на уговорките, съдържащи се в настоящия договор, Възложителят не може да иска обезщетение за вреди в предварително уговорен размер или да прекрати договора на основание на неизпълнение, ако и доколкото забавата на Изпълнителя или неизпълнението на задълженията му по договора се дължи на извънредни обстоятелства. Аналогично, без оглед на уговорките, съдържащи се в настоящия договор, Възложителят не дължи лихви за забава и обезщетения за неизпълнени задължения или, в случай на прекратяване на договора от Изпълнителя, на основание неизпълнение на договора от негова страна, ако и доколкото забавата или неизпълнението на Възложителя се дължи на извънредни обстоятелства.</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(4) Когато страните са на мнение, че е настъпило извънредно обстоятелство, което може да повлияе върху изпълнението на задълженията им, те са длъжни незабавно да уведомят за това другата страна, като посочат конкретните обстоятелства, вероятната им продължителност и очаквания ефект. Ако не получи писмени указания от Възложителя в обратен смисъл, Изпълнителят е длъжен да продължи да изпълнява задълженията си по договора, доколкото това е възможно, както и да търси разумни алтернативни средства и начини за това. Изпълнителят не може да използва такива алтернативни начини и средства за изпълнение на задълженията си, освен ако не получи от Възложителя указания за това.</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(5) Ако Изпълнителят направи допълнителни разходи в изпълнение указанията на Възложителя или по причина на използваните от него алтернативни средства за изпълнение на задълженията му, сумата на направените разходи подлежи на удостоверяване и възстановяване от Възложителя.</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 xml:space="preserve">(6) Ако извънредните обстоятелства (force majeure) продължат повече </w:t>
      </w:r>
      <w:r w:rsidRPr="00D84A78">
        <w:rPr>
          <w:rFonts w:ascii="Times New Roman" w:hAnsi="Times New Roman" w:cs="Times New Roman"/>
          <w:sz w:val="24"/>
          <w:szCs w:val="24"/>
        </w:rPr>
        <w:t xml:space="preserve">от </w:t>
      </w:r>
      <w:r w:rsidR="00D84A78" w:rsidRPr="00D84A78">
        <w:rPr>
          <w:rFonts w:ascii="Times New Roman" w:hAnsi="Times New Roman" w:cs="Times New Roman"/>
          <w:sz w:val="24"/>
          <w:szCs w:val="24"/>
        </w:rPr>
        <w:t>9</w:t>
      </w:r>
      <w:r w:rsidRPr="00D84A78">
        <w:rPr>
          <w:rFonts w:ascii="Times New Roman" w:hAnsi="Times New Roman" w:cs="Times New Roman"/>
          <w:sz w:val="24"/>
          <w:szCs w:val="24"/>
        </w:rPr>
        <w:t>0 дни,</w:t>
      </w:r>
      <w:r w:rsidRPr="00A656E1">
        <w:rPr>
          <w:rFonts w:ascii="Times New Roman" w:hAnsi="Times New Roman" w:cs="Times New Roman"/>
          <w:sz w:val="24"/>
          <w:szCs w:val="24"/>
        </w:rPr>
        <w:t xml:space="preserve"> всяка от страните има право да прекрати договора с тридесет дневно предизвестие до другата страна, независимо от евентуално удължение на срока за изпълнението, дадено на основание на извънредните обстоятелства. Ако при изтичане на срока на предизвестието извънредните обстоятелства все още са налице, съгласно изискванията на националното законодателство, приложимо към договора, той се прекратява и страните се освобожда</w:t>
      </w:r>
      <w:r w:rsidR="00473719">
        <w:rPr>
          <w:rFonts w:ascii="Times New Roman" w:hAnsi="Times New Roman" w:cs="Times New Roman"/>
          <w:sz w:val="24"/>
          <w:szCs w:val="24"/>
        </w:rPr>
        <w:t>ват от задълженията си по него.</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(7) Събитие не може да се квалифицира като „непреодолима сила", ако:</w:t>
      </w:r>
    </w:p>
    <w:p w:rsidR="00A656E1" w:rsidRPr="00A656E1" w:rsidRDefault="00A656E1" w:rsidP="00A656E1">
      <w:pPr>
        <w:numPr>
          <w:ilvl w:val="0"/>
          <w:numId w:val="14"/>
        </w:numPr>
        <w:spacing w:before="120" w:after="120"/>
        <w:ind w:left="714" w:hanging="357"/>
        <w:jc w:val="both"/>
        <w:rPr>
          <w:rFonts w:ascii="Times New Roman" w:hAnsi="Times New Roman" w:cs="Times New Roman"/>
          <w:sz w:val="24"/>
          <w:szCs w:val="24"/>
        </w:rPr>
      </w:pPr>
      <w:r w:rsidRPr="00A656E1">
        <w:rPr>
          <w:rFonts w:ascii="Times New Roman" w:hAnsi="Times New Roman" w:cs="Times New Roman"/>
          <w:sz w:val="24"/>
          <w:szCs w:val="24"/>
        </w:rPr>
        <w:t>ефектът на това събитие е могъл да се избегне, ако някоя от страните е изпълнявала добросъвестно задълженията си по този договор;</w:t>
      </w:r>
    </w:p>
    <w:p w:rsidR="00A656E1" w:rsidRPr="00A656E1" w:rsidRDefault="00A656E1" w:rsidP="00A656E1">
      <w:pPr>
        <w:numPr>
          <w:ilvl w:val="0"/>
          <w:numId w:val="14"/>
        </w:numPr>
        <w:spacing w:before="120" w:after="120"/>
        <w:ind w:left="714" w:hanging="357"/>
        <w:jc w:val="both"/>
        <w:rPr>
          <w:rFonts w:ascii="Times New Roman" w:hAnsi="Times New Roman" w:cs="Times New Roman"/>
          <w:sz w:val="24"/>
          <w:szCs w:val="24"/>
        </w:rPr>
      </w:pPr>
      <w:r w:rsidRPr="00A656E1">
        <w:rPr>
          <w:rFonts w:ascii="Times New Roman" w:hAnsi="Times New Roman" w:cs="Times New Roman"/>
          <w:sz w:val="24"/>
          <w:szCs w:val="24"/>
        </w:rPr>
        <w:t>ефектът от това събитие е могъл да бъде избегнат или намален с полагане на всички разумни грижи.</w:t>
      </w:r>
    </w:p>
    <w:p w:rsidR="00A656E1" w:rsidRPr="00A656E1" w:rsidRDefault="00A656E1" w:rsidP="00A656E1">
      <w:pPr>
        <w:spacing w:before="120" w:after="120"/>
        <w:jc w:val="both"/>
        <w:rPr>
          <w:rFonts w:ascii="Times New Roman" w:hAnsi="Times New Roman" w:cs="Times New Roman"/>
          <w:b/>
          <w:sz w:val="24"/>
          <w:szCs w:val="24"/>
        </w:rPr>
      </w:pPr>
      <w:r w:rsidRPr="00A656E1">
        <w:rPr>
          <w:rFonts w:ascii="Times New Roman" w:hAnsi="Times New Roman" w:cs="Times New Roman"/>
          <w:b/>
          <w:sz w:val="24"/>
          <w:szCs w:val="24"/>
        </w:rPr>
        <w:t>Член 1</w:t>
      </w:r>
      <w:r w:rsidR="00D84A78">
        <w:rPr>
          <w:rFonts w:ascii="Times New Roman" w:hAnsi="Times New Roman" w:cs="Times New Roman"/>
          <w:b/>
          <w:sz w:val="24"/>
          <w:szCs w:val="24"/>
        </w:rPr>
        <w:t>3</w:t>
      </w:r>
      <w:r w:rsidRPr="00A656E1">
        <w:rPr>
          <w:rFonts w:ascii="Times New Roman" w:hAnsi="Times New Roman" w:cs="Times New Roman"/>
          <w:b/>
          <w:sz w:val="24"/>
          <w:szCs w:val="24"/>
        </w:rPr>
        <w:t xml:space="preserve"> Конфиденциалност:</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(1) Възложителят и Изпълнителят третират като конфиденциална всяка информация, получена при и по повод изпълнението на договора.</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 xml:space="preserve">(2) Изпълнителят няма право без предварителното писмено съгласие на Възложителя да разкрива по какъвто и да е начин и под каквато и да е форма договора или част от него, </w:t>
      </w:r>
      <w:r w:rsidRPr="00A656E1">
        <w:rPr>
          <w:rFonts w:ascii="Times New Roman" w:hAnsi="Times New Roman" w:cs="Times New Roman"/>
          <w:sz w:val="24"/>
          <w:szCs w:val="24"/>
        </w:rPr>
        <w:lastRenderedPageBreak/>
        <w:t>както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изпълнението на договора.</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(3) Възложителят гарантира конфиденциалност при използването на предоставени от Изпълнителя документи и материали по договора, като не ги предоставя на трети лица, освен ако не е необходимо за изпълнението на поръчката или във връзка с изпълнението и контрола по ДБФП, както и при поискване от страна на държавни и общински контролни органи, в рамките на техните задължения и правомощия.</w:t>
      </w:r>
    </w:p>
    <w:p w:rsidR="00A656E1" w:rsidRPr="00A656E1" w:rsidRDefault="00A656E1" w:rsidP="00A656E1">
      <w:pPr>
        <w:spacing w:before="120" w:after="120"/>
        <w:jc w:val="both"/>
        <w:rPr>
          <w:rFonts w:ascii="Times New Roman" w:hAnsi="Times New Roman" w:cs="Times New Roman"/>
          <w:b/>
          <w:sz w:val="24"/>
          <w:szCs w:val="24"/>
        </w:rPr>
      </w:pPr>
      <w:r w:rsidRPr="00A656E1">
        <w:rPr>
          <w:rFonts w:ascii="Times New Roman" w:hAnsi="Times New Roman" w:cs="Times New Roman"/>
          <w:b/>
          <w:sz w:val="24"/>
          <w:szCs w:val="24"/>
        </w:rPr>
        <w:t>Член 1</w:t>
      </w:r>
      <w:r w:rsidR="00D84A78">
        <w:rPr>
          <w:rFonts w:ascii="Times New Roman" w:hAnsi="Times New Roman" w:cs="Times New Roman"/>
          <w:b/>
          <w:sz w:val="24"/>
          <w:szCs w:val="24"/>
        </w:rPr>
        <w:t>4</w:t>
      </w:r>
      <w:r w:rsidRPr="00A656E1">
        <w:rPr>
          <w:rFonts w:ascii="Times New Roman" w:hAnsi="Times New Roman" w:cs="Times New Roman"/>
          <w:b/>
          <w:sz w:val="24"/>
          <w:szCs w:val="24"/>
        </w:rPr>
        <w:t xml:space="preserve"> Общи условия:</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 xml:space="preserve">Условията на членове 3, 4, 5, 6, 11.3 „б” и 14 от Общите условия към Договор за безвъзмездна финансова помощ № </w:t>
      </w:r>
      <w:r w:rsidR="0002082A" w:rsidRPr="0002082A">
        <w:rPr>
          <w:rFonts w:ascii="Times New Roman" w:hAnsi="Times New Roman" w:cs="Times New Roman"/>
          <w:bCs/>
          <w:sz w:val="24"/>
          <w:szCs w:val="24"/>
        </w:rPr>
        <w:t>BG16RFOP002-3.001-0</w:t>
      </w:r>
      <w:r w:rsidR="00CF3E78">
        <w:rPr>
          <w:rFonts w:ascii="Times New Roman" w:hAnsi="Times New Roman" w:cs="Times New Roman"/>
          <w:bCs/>
          <w:sz w:val="24"/>
          <w:szCs w:val="24"/>
        </w:rPr>
        <w:t>199</w:t>
      </w:r>
      <w:r w:rsidR="0002082A" w:rsidRPr="0002082A">
        <w:rPr>
          <w:rFonts w:ascii="Times New Roman" w:hAnsi="Times New Roman" w:cs="Times New Roman"/>
          <w:bCs/>
          <w:sz w:val="24"/>
          <w:szCs w:val="24"/>
        </w:rPr>
        <w:t>-C01</w:t>
      </w:r>
      <w:r w:rsidRPr="00A656E1">
        <w:rPr>
          <w:rFonts w:ascii="Times New Roman" w:hAnsi="Times New Roman" w:cs="Times New Roman"/>
          <w:sz w:val="24"/>
          <w:szCs w:val="24"/>
        </w:rPr>
        <w:t xml:space="preserve"> – Приложение 2, което е неразделна част от настоящия договор, приложими за „</w:t>
      </w:r>
      <w:r w:rsidR="00CF3E78">
        <w:rPr>
          <w:rFonts w:ascii="Times New Roman" w:hAnsi="Times New Roman" w:cs="Times New Roman"/>
          <w:sz w:val="24"/>
          <w:szCs w:val="24"/>
        </w:rPr>
        <w:t>СТРОЙ - СПИЙД</w:t>
      </w:r>
      <w:r w:rsidRPr="00A656E1">
        <w:rPr>
          <w:rFonts w:ascii="Times New Roman" w:hAnsi="Times New Roman" w:cs="Times New Roman"/>
          <w:sz w:val="24"/>
          <w:szCs w:val="24"/>
        </w:rPr>
        <w:t>“ ООД като бенефициент, се отнасят по аналогичен начин и за Изпълнителя на бенефициента по настоящия договор.</w:t>
      </w:r>
    </w:p>
    <w:p w:rsidR="00A656E1" w:rsidRPr="00A656E1" w:rsidRDefault="00A656E1" w:rsidP="00A656E1">
      <w:pPr>
        <w:spacing w:before="120" w:after="120"/>
        <w:jc w:val="both"/>
        <w:rPr>
          <w:rFonts w:ascii="Times New Roman" w:hAnsi="Times New Roman" w:cs="Times New Roman"/>
          <w:b/>
          <w:sz w:val="24"/>
          <w:szCs w:val="24"/>
        </w:rPr>
      </w:pPr>
      <w:r w:rsidRPr="00A656E1">
        <w:rPr>
          <w:rFonts w:ascii="Times New Roman" w:hAnsi="Times New Roman" w:cs="Times New Roman"/>
          <w:b/>
          <w:sz w:val="24"/>
          <w:szCs w:val="24"/>
        </w:rPr>
        <w:t>Член 1</w:t>
      </w:r>
      <w:r w:rsidR="00D84A78">
        <w:rPr>
          <w:rFonts w:ascii="Times New Roman" w:hAnsi="Times New Roman" w:cs="Times New Roman"/>
          <w:b/>
          <w:sz w:val="24"/>
          <w:szCs w:val="24"/>
        </w:rPr>
        <w:t>5</w:t>
      </w:r>
      <w:r w:rsidRPr="00A656E1">
        <w:rPr>
          <w:rFonts w:ascii="Times New Roman" w:hAnsi="Times New Roman" w:cs="Times New Roman"/>
          <w:b/>
          <w:sz w:val="24"/>
          <w:szCs w:val="24"/>
        </w:rPr>
        <w:t xml:space="preserve"> Уреждане на спорове:</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бъдат разрешавани чрез преговори. В случай че не бъде постигнато съгласие, споровете ще се отнасят за решаване в компетентния съд. Приложимото право е правото на Република България.</w:t>
      </w:r>
    </w:p>
    <w:p w:rsidR="00A656E1" w:rsidRPr="00A656E1" w:rsidRDefault="00A656E1" w:rsidP="00A656E1">
      <w:pPr>
        <w:spacing w:before="120" w:after="120"/>
        <w:jc w:val="both"/>
        <w:rPr>
          <w:rFonts w:ascii="Times New Roman" w:hAnsi="Times New Roman" w:cs="Times New Roman"/>
          <w:b/>
          <w:sz w:val="24"/>
          <w:szCs w:val="24"/>
        </w:rPr>
      </w:pPr>
      <w:r w:rsidRPr="00A656E1">
        <w:rPr>
          <w:rFonts w:ascii="Times New Roman" w:hAnsi="Times New Roman" w:cs="Times New Roman"/>
          <w:b/>
          <w:sz w:val="24"/>
          <w:szCs w:val="24"/>
        </w:rPr>
        <w:t>Член 1</w:t>
      </w:r>
      <w:r w:rsidR="00D84A78">
        <w:rPr>
          <w:rFonts w:ascii="Times New Roman" w:hAnsi="Times New Roman" w:cs="Times New Roman"/>
          <w:b/>
          <w:sz w:val="24"/>
          <w:szCs w:val="24"/>
        </w:rPr>
        <w:t>6</w:t>
      </w:r>
      <w:r w:rsidRPr="00A656E1">
        <w:rPr>
          <w:rFonts w:ascii="Times New Roman" w:hAnsi="Times New Roman" w:cs="Times New Roman"/>
          <w:b/>
          <w:sz w:val="24"/>
          <w:szCs w:val="24"/>
        </w:rPr>
        <w:t xml:space="preserve"> Дефиниции:</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 xml:space="preserve">„Доставка“ </w:t>
      </w:r>
      <w:r w:rsidR="009815C3">
        <w:rPr>
          <w:rFonts w:ascii="Times New Roman" w:hAnsi="Times New Roman" w:cs="Times New Roman"/>
          <w:sz w:val="24"/>
          <w:szCs w:val="24"/>
        </w:rPr>
        <w:t>–</w:t>
      </w:r>
      <w:r w:rsidRPr="00A656E1">
        <w:rPr>
          <w:rFonts w:ascii="Times New Roman" w:hAnsi="Times New Roman" w:cs="Times New Roman"/>
          <w:sz w:val="24"/>
          <w:szCs w:val="24"/>
        </w:rPr>
        <w:t xml:space="preserve"> </w:t>
      </w:r>
      <w:r w:rsidR="009815C3">
        <w:rPr>
          <w:rFonts w:ascii="Times New Roman" w:hAnsi="Times New Roman" w:cs="Times New Roman"/>
          <w:sz w:val="24"/>
          <w:szCs w:val="24"/>
        </w:rPr>
        <w:t xml:space="preserve">физическа доставка на активите на мястото на изпълнение на проекта – </w:t>
      </w:r>
      <w:r w:rsidR="00CF3E78" w:rsidRPr="00CF3E78">
        <w:rPr>
          <w:rFonts w:ascii="Times New Roman" w:hAnsi="Times New Roman" w:cs="Times New Roman"/>
          <w:bCs/>
          <w:sz w:val="24"/>
          <w:szCs w:val="24"/>
        </w:rPr>
        <w:t>гр. Ахелой, м. Резервоара (пътя Ахелой - Тънково), база „СТРОЙ – СПИЙД“ ООД</w:t>
      </w:r>
      <w:r w:rsidR="00670220">
        <w:rPr>
          <w:rFonts w:ascii="Times New Roman" w:hAnsi="Times New Roman" w:cs="Times New Roman"/>
          <w:bCs/>
          <w:sz w:val="24"/>
          <w:szCs w:val="24"/>
        </w:rPr>
        <w:t xml:space="preserve">. Активите се считат за доставени </w:t>
      </w:r>
      <w:r w:rsidR="00670220" w:rsidRPr="00670220">
        <w:rPr>
          <w:rFonts w:ascii="Times New Roman" w:hAnsi="Times New Roman" w:cs="Times New Roman"/>
          <w:bCs/>
          <w:sz w:val="24"/>
          <w:szCs w:val="24"/>
        </w:rPr>
        <w:t xml:space="preserve">когато </w:t>
      </w:r>
      <w:r w:rsidR="00670220">
        <w:rPr>
          <w:rFonts w:ascii="Times New Roman" w:hAnsi="Times New Roman" w:cs="Times New Roman"/>
          <w:bCs/>
          <w:sz w:val="24"/>
          <w:szCs w:val="24"/>
        </w:rPr>
        <w:t>Изпълнителят</w:t>
      </w:r>
      <w:r w:rsidR="00670220" w:rsidRPr="00670220">
        <w:rPr>
          <w:rFonts w:ascii="Times New Roman" w:hAnsi="Times New Roman" w:cs="Times New Roman"/>
          <w:bCs/>
          <w:sz w:val="24"/>
          <w:szCs w:val="24"/>
        </w:rPr>
        <w:t xml:space="preserve"> или натоварен от него превозвач е създал предпоставки за физическо разтоварване на </w:t>
      </w:r>
      <w:r w:rsidR="00670220">
        <w:rPr>
          <w:rFonts w:ascii="Times New Roman" w:hAnsi="Times New Roman" w:cs="Times New Roman"/>
          <w:bCs/>
          <w:sz w:val="24"/>
          <w:szCs w:val="24"/>
        </w:rPr>
        <w:t>съответния актив</w:t>
      </w:r>
      <w:r w:rsidR="00670220" w:rsidRPr="00670220">
        <w:rPr>
          <w:rFonts w:ascii="Times New Roman" w:hAnsi="Times New Roman" w:cs="Times New Roman"/>
          <w:bCs/>
          <w:sz w:val="24"/>
          <w:szCs w:val="24"/>
        </w:rPr>
        <w:t xml:space="preserve"> в мястото на доставка</w:t>
      </w:r>
      <w:r w:rsidRPr="00A656E1">
        <w:rPr>
          <w:rFonts w:ascii="Times New Roman" w:hAnsi="Times New Roman" w:cs="Times New Roman"/>
          <w:sz w:val="24"/>
          <w:szCs w:val="24"/>
        </w:rPr>
        <w:t>;</w:t>
      </w:r>
    </w:p>
    <w:p w:rsidR="009E0C46"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Настоящият договор е изготвен в два оригинални и еднообразни екземпляра - по един за всяка от страните.</w:t>
      </w:r>
    </w:p>
    <w:p w:rsidR="005E75E6" w:rsidRDefault="005E75E6" w:rsidP="00A656E1">
      <w:pPr>
        <w:spacing w:before="120" w:after="120"/>
        <w:jc w:val="both"/>
        <w:rPr>
          <w:rFonts w:ascii="Times New Roman" w:hAnsi="Times New Roman" w:cs="Times New Roman"/>
          <w:b/>
          <w:sz w:val="24"/>
          <w:szCs w:val="24"/>
        </w:rPr>
      </w:pPr>
    </w:p>
    <w:p w:rsidR="00A656E1" w:rsidRPr="005E75E6" w:rsidRDefault="00A656E1" w:rsidP="00A656E1">
      <w:pPr>
        <w:spacing w:before="120" w:after="120"/>
        <w:jc w:val="both"/>
        <w:rPr>
          <w:rFonts w:ascii="Times New Roman" w:hAnsi="Times New Roman" w:cs="Times New Roman"/>
          <w:b/>
          <w:sz w:val="24"/>
          <w:szCs w:val="24"/>
        </w:rPr>
      </w:pPr>
      <w:r w:rsidRPr="005E75E6">
        <w:rPr>
          <w:rFonts w:ascii="Times New Roman" w:hAnsi="Times New Roman" w:cs="Times New Roman"/>
          <w:b/>
          <w:sz w:val="24"/>
          <w:szCs w:val="24"/>
        </w:rPr>
        <w:t xml:space="preserve">За Изпълнителя: </w:t>
      </w:r>
      <w:r w:rsidRPr="005E75E6">
        <w:rPr>
          <w:rFonts w:ascii="Times New Roman" w:hAnsi="Times New Roman" w:cs="Times New Roman"/>
          <w:b/>
          <w:sz w:val="24"/>
          <w:szCs w:val="24"/>
        </w:rPr>
        <w:tab/>
      </w:r>
      <w:r w:rsidRPr="005E75E6">
        <w:rPr>
          <w:rFonts w:ascii="Times New Roman" w:hAnsi="Times New Roman" w:cs="Times New Roman"/>
          <w:b/>
          <w:sz w:val="24"/>
          <w:szCs w:val="24"/>
        </w:rPr>
        <w:tab/>
      </w:r>
      <w:r w:rsidRPr="005E75E6">
        <w:rPr>
          <w:rFonts w:ascii="Times New Roman" w:hAnsi="Times New Roman" w:cs="Times New Roman"/>
          <w:b/>
          <w:sz w:val="24"/>
          <w:szCs w:val="24"/>
        </w:rPr>
        <w:tab/>
      </w:r>
      <w:r w:rsidRPr="005E75E6">
        <w:rPr>
          <w:rFonts w:ascii="Times New Roman" w:hAnsi="Times New Roman" w:cs="Times New Roman"/>
          <w:b/>
          <w:sz w:val="24"/>
          <w:szCs w:val="24"/>
        </w:rPr>
        <w:tab/>
      </w:r>
      <w:r w:rsidRPr="005E75E6">
        <w:rPr>
          <w:rFonts w:ascii="Times New Roman" w:hAnsi="Times New Roman" w:cs="Times New Roman"/>
          <w:b/>
          <w:sz w:val="24"/>
          <w:szCs w:val="24"/>
        </w:rPr>
        <w:tab/>
        <w:t xml:space="preserve">За Възложителя: </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ab/>
      </w:r>
      <w:r w:rsidRPr="00A656E1">
        <w:rPr>
          <w:rFonts w:ascii="Times New Roman" w:hAnsi="Times New Roman" w:cs="Times New Roman"/>
          <w:sz w:val="24"/>
          <w:szCs w:val="24"/>
        </w:rPr>
        <w:tab/>
      </w:r>
      <w:r w:rsidRPr="00A656E1">
        <w:rPr>
          <w:rFonts w:ascii="Times New Roman" w:hAnsi="Times New Roman" w:cs="Times New Roman"/>
          <w:sz w:val="24"/>
          <w:szCs w:val="24"/>
        </w:rPr>
        <w:tab/>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 xml:space="preserve">Име на управителя: </w:t>
      </w:r>
      <w:r w:rsidRPr="00A656E1">
        <w:rPr>
          <w:rFonts w:ascii="Times New Roman" w:hAnsi="Times New Roman" w:cs="Times New Roman"/>
          <w:sz w:val="24"/>
          <w:szCs w:val="24"/>
        </w:rPr>
        <w:tab/>
      </w:r>
      <w:r w:rsidRPr="00A656E1">
        <w:rPr>
          <w:rFonts w:ascii="Times New Roman" w:hAnsi="Times New Roman" w:cs="Times New Roman"/>
          <w:sz w:val="24"/>
          <w:szCs w:val="24"/>
        </w:rPr>
        <w:tab/>
      </w:r>
      <w:r w:rsidRPr="00A656E1">
        <w:rPr>
          <w:rFonts w:ascii="Times New Roman" w:hAnsi="Times New Roman" w:cs="Times New Roman"/>
          <w:sz w:val="24"/>
          <w:szCs w:val="24"/>
        </w:rPr>
        <w:tab/>
      </w:r>
      <w:r w:rsidRPr="00A656E1">
        <w:rPr>
          <w:rFonts w:ascii="Times New Roman" w:hAnsi="Times New Roman" w:cs="Times New Roman"/>
          <w:sz w:val="24"/>
          <w:szCs w:val="24"/>
        </w:rPr>
        <w:tab/>
      </w:r>
      <w:r w:rsidRPr="00A656E1">
        <w:rPr>
          <w:rFonts w:ascii="Times New Roman" w:hAnsi="Times New Roman" w:cs="Times New Roman"/>
          <w:sz w:val="24"/>
          <w:szCs w:val="24"/>
        </w:rPr>
        <w:tab/>
        <w:t>Име на управителя:</w:t>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w:t>
      </w:r>
      <w:r w:rsidRPr="00A656E1">
        <w:rPr>
          <w:rFonts w:ascii="Times New Roman" w:hAnsi="Times New Roman" w:cs="Times New Roman"/>
          <w:sz w:val="24"/>
          <w:szCs w:val="24"/>
        </w:rPr>
        <w:tab/>
      </w:r>
      <w:r w:rsidRPr="00A656E1">
        <w:rPr>
          <w:rFonts w:ascii="Times New Roman" w:hAnsi="Times New Roman" w:cs="Times New Roman"/>
          <w:sz w:val="24"/>
          <w:szCs w:val="24"/>
        </w:rPr>
        <w:tab/>
      </w:r>
      <w:r w:rsidRPr="00A656E1">
        <w:rPr>
          <w:rFonts w:ascii="Times New Roman" w:hAnsi="Times New Roman" w:cs="Times New Roman"/>
          <w:sz w:val="24"/>
          <w:szCs w:val="24"/>
        </w:rPr>
        <w:tab/>
      </w:r>
      <w:r w:rsidR="00CF3E78">
        <w:rPr>
          <w:rFonts w:ascii="Times New Roman" w:hAnsi="Times New Roman" w:cs="Times New Roman"/>
          <w:sz w:val="24"/>
          <w:szCs w:val="24"/>
        </w:rPr>
        <w:t>Тодор Хаджиев</w:t>
      </w:r>
    </w:p>
    <w:p w:rsidR="005E75E6" w:rsidRDefault="005E75E6" w:rsidP="00A656E1">
      <w:pPr>
        <w:spacing w:before="120" w:after="120"/>
        <w:jc w:val="both"/>
        <w:rPr>
          <w:rFonts w:ascii="Times New Roman" w:hAnsi="Times New Roman" w:cs="Times New Roman"/>
          <w:sz w:val="24"/>
          <w:szCs w:val="24"/>
        </w:rPr>
      </w:pPr>
    </w:p>
    <w:p w:rsidR="00A656E1" w:rsidRPr="00A656E1" w:rsidRDefault="00A656E1" w:rsidP="00A656E1">
      <w:pPr>
        <w:spacing w:before="120" w:after="120"/>
        <w:jc w:val="both"/>
        <w:rPr>
          <w:rFonts w:ascii="Times New Roman" w:hAnsi="Times New Roman" w:cs="Times New Roman"/>
          <w:sz w:val="24"/>
          <w:szCs w:val="24"/>
        </w:rPr>
      </w:pPr>
      <w:r w:rsidRPr="005E75E6">
        <w:rPr>
          <w:rFonts w:ascii="Times New Roman" w:hAnsi="Times New Roman" w:cs="Times New Roman"/>
          <w:b/>
          <w:sz w:val="24"/>
          <w:szCs w:val="24"/>
        </w:rPr>
        <w:t xml:space="preserve">Подпис и печат: </w:t>
      </w:r>
      <w:r w:rsidRPr="005E75E6">
        <w:rPr>
          <w:rFonts w:ascii="Times New Roman" w:hAnsi="Times New Roman" w:cs="Times New Roman"/>
          <w:b/>
          <w:sz w:val="24"/>
          <w:szCs w:val="24"/>
        </w:rPr>
        <w:tab/>
      </w:r>
      <w:r w:rsidR="005E75E6" w:rsidRPr="005E75E6">
        <w:rPr>
          <w:rFonts w:ascii="Times New Roman" w:hAnsi="Times New Roman" w:cs="Times New Roman"/>
          <w:b/>
          <w:sz w:val="24"/>
          <w:szCs w:val="24"/>
        </w:rPr>
        <w:tab/>
      </w:r>
      <w:r w:rsidR="005E75E6" w:rsidRPr="005E75E6">
        <w:rPr>
          <w:rFonts w:ascii="Times New Roman" w:hAnsi="Times New Roman" w:cs="Times New Roman"/>
          <w:b/>
          <w:sz w:val="24"/>
          <w:szCs w:val="24"/>
        </w:rPr>
        <w:tab/>
      </w:r>
      <w:r w:rsidR="005E75E6" w:rsidRPr="005E75E6">
        <w:rPr>
          <w:rFonts w:ascii="Times New Roman" w:hAnsi="Times New Roman" w:cs="Times New Roman"/>
          <w:b/>
          <w:sz w:val="24"/>
          <w:szCs w:val="24"/>
        </w:rPr>
        <w:tab/>
      </w:r>
      <w:r w:rsidR="005E75E6" w:rsidRPr="005E75E6">
        <w:rPr>
          <w:rFonts w:ascii="Times New Roman" w:hAnsi="Times New Roman" w:cs="Times New Roman"/>
          <w:b/>
          <w:sz w:val="24"/>
          <w:szCs w:val="24"/>
        </w:rPr>
        <w:tab/>
        <w:t>Подпис и печат:</w:t>
      </w:r>
      <w:r w:rsidRPr="00A656E1">
        <w:rPr>
          <w:rFonts w:ascii="Times New Roman" w:hAnsi="Times New Roman" w:cs="Times New Roman"/>
          <w:sz w:val="24"/>
          <w:szCs w:val="24"/>
        </w:rPr>
        <w:tab/>
      </w:r>
      <w:r w:rsidRPr="00A656E1">
        <w:rPr>
          <w:rFonts w:ascii="Times New Roman" w:hAnsi="Times New Roman" w:cs="Times New Roman"/>
          <w:sz w:val="24"/>
          <w:szCs w:val="24"/>
        </w:rPr>
        <w:tab/>
      </w:r>
      <w:r w:rsidRPr="00A656E1">
        <w:rPr>
          <w:rFonts w:ascii="Times New Roman" w:hAnsi="Times New Roman" w:cs="Times New Roman"/>
          <w:sz w:val="24"/>
          <w:szCs w:val="24"/>
        </w:rPr>
        <w:tab/>
      </w:r>
      <w:r w:rsidRPr="00A656E1">
        <w:rPr>
          <w:rFonts w:ascii="Times New Roman" w:hAnsi="Times New Roman" w:cs="Times New Roman"/>
          <w:sz w:val="24"/>
          <w:szCs w:val="24"/>
        </w:rPr>
        <w:tab/>
      </w:r>
    </w:p>
    <w:p w:rsidR="00A656E1" w:rsidRPr="00A656E1" w:rsidRDefault="00A656E1" w:rsidP="00A656E1">
      <w:pPr>
        <w:spacing w:before="120" w:after="120"/>
        <w:jc w:val="both"/>
        <w:rPr>
          <w:rFonts w:ascii="Times New Roman" w:hAnsi="Times New Roman" w:cs="Times New Roman"/>
          <w:sz w:val="24"/>
          <w:szCs w:val="24"/>
        </w:rPr>
      </w:pPr>
      <w:r w:rsidRPr="00A656E1">
        <w:rPr>
          <w:rFonts w:ascii="Times New Roman" w:hAnsi="Times New Roman" w:cs="Times New Roman"/>
          <w:sz w:val="24"/>
          <w:szCs w:val="24"/>
        </w:rPr>
        <w:t>Дата: ………2017 г.</w:t>
      </w:r>
      <w:r w:rsidRPr="00A656E1">
        <w:rPr>
          <w:rFonts w:ascii="Times New Roman" w:hAnsi="Times New Roman" w:cs="Times New Roman"/>
          <w:sz w:val="24"/>
          <w:szCs w:val="24"/>
        </w:rPr>
        <w:tab/>
      </w:r>
      <w:r w:rsidRPr="00A656E1">
        <w:rPr>
          <w:rFonts w:ascii="Times New Roman" w:hAnsi="Times New Roman" w:cs="Times New Roman"/>
          <w:sz w:val="24"/>
          <w:szCs w:val="24"/>
        </w:rPr>
        <w:tab/>
      </w:r>
      <w:r w:rsidRPr="00A656E1">
        <w:rPr>
          <w:rFonts w:ascii="Times New Roman" w:hAnsi="Times New Roman" w:cs="Times New Roman"/>
          <w:sz w:val="24"/>
          <w:szCs w:val="24"/>
        </w:rPr>
        <w:tab/>
      </w:r>
      <w:r w:rsidRPr="00A656E1">
        <w:rPr>
          <w:rFonts w:ascii="Times New Roman" w:hAnsi="Times New Roman" w:cs="Times New Roman"/>
          <w:sz w:val="24"/>
          <w:szCs w:val="24"/>
        </w:rPr>
        <w:tab/>
      </w:r>
      <w:r w:rsidRPr="00A656E1">
        <w:rPr>
          <w:rFonts w:ascii="Times New Roman" w:hAnsi="Times New Roman" w:cs="Times New Roman"/>
          <w:sz w:val="24"/>
          <w:szCs w:val="24"/>
        </w:rPr>
        <w:tab/>
        <w:t>Дата: ………….2017 г.</w:t>
      </w:r>
    </w:p>
    <w:sectPr w:rsidR="00A656E1" w:rsidRPr="00A656E1" w:rsidSect="00282892">
      <w:headerReference w:type="default" r:id="rId7"/>
      <w:footerReference w:type="default" r:id="rId8"/>
      <w:pgSz w:w="11906" w:h="16838"/>
      <w:pgMar w:top="1276" w:right="1376"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0BD" w:rsidRDefault="005110BD" w:rsidP="001B781F">
      <w:r>
        <w:separator/>
      </w:r>
    </w:p>
  </w:endnote>
  <w:endnote w:type="continuationSeparator" w:id="0">
    <w:p w:rsidR="005110BD" w:rsidRDefault="005110BD" w:rsidP="001B78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utura Bk">
    <w:altName w:val="Century Gothic"/>
    <w:panose1 w:val="00000000000000000000"/>
    <w:charset w:val="CC"/>
    <w:family w:val="swiss"/>
    <w:notTrueType/>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E5F" w:rsidRDefault="00A20E5F" w:rsidP="00A20E5F">
    <w:pPr>
      <w:tabs>
        <w:tab w:val="center" w:pos="4153"/>
        <w:tab w:val="right" w:pos="8306"/>
      </w:tabs>
      <w:ind w:right="360"/>
      <w:jc w:val="both"/>
      <w:rPr>
        <w:rFonts w:ascii="Verdana" w:eastAsia="Times New Roman" w:hAnsi="Verdana" w:cs="Times New Roman"/>
        <w:i/>
        <w:sz w:val="14"/>
        <w:szCs w:val="14"/>
      </w:rPr>
    </w:pPr>
  </w:p>
  <w:p w:rsidR="008F70CD" w:rsidRPr="00A20E5F" w:rsidRDefault="00C1403E" w:rsidP="00C1403E">
    <w:pPr>
      <w:tabs>
        <w:tab w:val="center" w:pos="4153"/>
        <w:tab w:val="right" w:pos="8306"/>
      </w:tabs>
      <w:jc w:val="both"/>
    </w:pPr>
    <w:r w:rsidRPr="00C1403E">
      <w:rPr>
        <w:rFonts w:ascii="Verdana" w:eastAsia="Times New Roman" w:hAnsi="Verdana" w:cs="Times New Roman"/>
        <w:i/>
        <w:sz w:val="14"/>
        <w:szCs w:val="14"/>
      </w:rPr>
      <w:t>Този документ е създаден по проект № </w:t>
    </w:r>
    <w:r w:rsidRPr="00C1403E">
      <w:rPr>
        <w:rFonts w:ascii="Verdana" w:eastAsia="Times New Roman" w:hAnsi="Verdana" w:cs="Times New Roman"/>
        <w:bCs/>
        <w:i/>
        <w:sz w:val="14"/>
        <w:szCs w:val="14"/>
      </w:rPr>
      <w:t>BG16RFOP002-3.001-0199-C01</w:t>
    </w:r>
    <w:r w:rsidRPr="00C1403E">
      <w:rPr>
        <w:rFonts w:ascii="Verdana" w:eastAsia="Times New Roman" w:hAnsi="Verdana" w:cs="Times New Roman"/>
        <w:i/>
        <w:sz w:val="14"/>
        <w:szCs w:val="14"/>
      </w:rPr>
      <w:t xml:space="preserve"> „Подобряване на енергийната ефективност в „СТРОЙ - СПИЙД" ООД”, Бенефициент: „СТРОЙ - СПИЙД“ ООД. Документът е създаден с финансовата подкрепа на Оперативна програма „Иновации и конкурентоспособност” 2014</w:t>
    </w:r>
    <w:r w:rsidRPr="00C1403E">
      <w:rPr>
        <w:rFonts w:ascii="Arial" w:eastAsia="Times New Roman" w:hAnsi="Arial" w:cs="Arial"/>
        <w:i/>
        <w:sz w:val="14"/>
        <w:szCs w:val="14"/>
      </w:rPr>
      <w:t> </w:t>
    </w:r>
    <w:r w:rsidRPr="00C1403E">
      <w:rPr>
        <w:rFonts w:ascii="Verdana" w:eastAsia="Times New Roman" w:hAnsi="Verdana" w:cs="Times New Roman"/>
        <w:i/>
        <w:sz w:val="14"/>
        <w:szCs w:val="14"/>
      </w:rPr>
      <w:t>-</w:t>
    </w:r>
    <w:r w:rsidRPr="00C1403E">
      <w:rPr>
        <w:rFonts w:ascii="Arial" w:eastAsia="Times New Roman" w:hAnsi="Arial" w:cs="Arial"/>
        <w:i/>
        <w:sz w:val="14"/>
        <w:szCs w:val="14"/>
      </w:rPr>
      <w:t> </w:t>
    </w:r>
    <w:r w:rsidRPr="00C1403E">
      <w:rPr>
        <w:rFonts w:ascii="Verdana" w:eastAsia="Times New Roman" w:hAnsi="Verdana" w:cs="Times New Roman"/>
        <w:i/>
        <w:sz w:val="14"/>
        <w:szCs w:val="14"/>
      </w:rPr>
      <w:t>2020, съфинансирана от Европейския съюз чрез Европейския фонд за регионално развитие. Цялата отговорност за съдържанието на документа се носи от „СТРОЙ - СПИЙД“ ООД и при никакви обстоятелства не може да се приема, че този документ отразява официалното становище на Европейския съюз и Управляващия орган.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0BD" w:rsidRDefault="005110BD" w:rsidP="001B781F">
      <w:r>
        <w:separator/>
      </w:r>
    </w:p>
  </w:footnote>
  <w:footnote w:type="continuationSeparator" w:id="0">
    <w:p w:rsidR="005110BD" w:rsidRDefault="005110BD" w:rsidP="001B7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Ind w:w="2" w:type="dxa"/>
      <w:tblCellMar>
        <w:left w:w="70" w:type="dxa"/>
        <w:right w:w="70" w:type="dxa"/>
      </w:tblCellMar>
      <w:tblLook w:val="00A0"/>
    </w:tblPr>
    <w:tblGrid>
      <w:gridCol w:w="3695"/>
      <w:gridCol w:w="2375"/>
      <w:gridCol w:w="3830"/>
    </w:tblGrid>
    <w:tr w:rsidR="00A4288B" w:rsidRPr="00933F57">
      <w:trPr>
        <w:trHeight w:val="1949"/>
      </w:trPr>
      <w:tc>
        <w:tcPr>
          <w:tcW w:w="3600" w:type="dxa"/>
        </w:tcPr>
        <w:p w:rsidR="00A4288B" w:rsidRPr="00933F57" w:rsidRDefault="003D43FE" w:rsidP="00B95409">
          <w:pPr>
            <w:pStyle w:val="Header"/>
          </w:pPr>
          <w:r>
            <w:rPr>
              <w:noProof/>
              <w:lang w:val="en-US"/>
            </w:rPr>
            <w:drawing>
              <wp:inline distT="0" distB="0" distL="0" distR="0">
                <wp:extent cx="2257425" cy="781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425" cy="781050"/>
                        </a:xfrm>
                        <a:prstGeom prst="rect">
                          <a:avLst/>
                        </a:prstGeom>
                        <a:noFill/>
                        <a:ln>
                          <a:noFill/>
                        </a:ln>
                      </pic:spPr>
                    </pic:pic>
                  </a:graphicData>
                </a:graphic>
              </wp:inline>
            </w:drawing>
          </w:r>
        </w:p>
      </w:tc>
      <w:tc>
        <w:tcPr>
          <w:tcW w:w="2700" w:type="dxa"/>
        </w:tcPr>
        <w:p w:rsidR="00A4288B" w:rsidRPr="00933F57" w:rsidRDefault="00A4288B" w:rsidP="00B95409">
          <w:pPr>
            <w:pStyle w:val="Header"/>
            <w:rPr>
              <w:noProof/>
            </w:rPr>
          </w:pPr>
        </w:p>
      </w:tc>
      <w:tc>
        <w:tcPr>
          <w:tcW w:w="3600" w:type="dxa"/>
        </w:tcPr>
        <w:p w:rsidR="00A4288B" w:rsidRPr="00933F57" w:rsidRDefault="003D43FE" w:rsidP="00B95409">
          <w:pPr>
            <w:pStyle w:val="Header"/>
            <w:rPr>
              <w:lang w:val="en-US"/>
            </w:rPr>
          </w:pPr>
          <w:r>
            <w:rPr>
              <w:noProof/>
              <w:lang w:val="en-US"/>
            </w:rPr>
            <w:drawing>
              <wp:inline distT="0" distB="0" distL="0" distR="0">
                <wp:extent cx="2343150" cy="8858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3150" cy="885825"/>
                        </a:xfrm>
                        <a:prstGeom prst="rect">
                          <a:avLst/>
                        </a:prstGeom>
                        <a:noFill/>
                        <a:ln>
                          <a:noFill/>
                        </a:ln>
                      </pic:spPr>
                    </pic:pic>
                  </a:graphicData>
                </a:graphic>
              </wp:inline>
            </w:drawing>
          </w:r>
        </w:p>
      </w:tc>
    </w:tr>
  </w:tbl>
  <w:p w:rsidR="00A4288B" w:rsidRDefault="00A428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A01E8"/>
    <w:multiLevelType w:val="hybridMultilevel"/>
    <w:tmpl w:val="C054C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733638"/>
    <w:multiLevelType w:val="hybridMultilevel"/>
    <w:tmpl w:val="DD72F32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16B36"/>
    <w:multiLevelType w:val="hybridMultilevel"/>
    <w:tmpl w:val="4F5E5218"/>
    <w:lvl w:ilvl="0" w:tplc="4262F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B50E9F"/>
    <w:multiLevelType w:val="hybridMultilevel"/>
    <w:tmpl w:val="D37CF6A8"/>
    <w:lvl w:ilvl="0" w:tplc="6A269E7E">
      <w:start w:val="1"/>
      <w:numFmt w:val="decimal"/>
      <w:lvlText w:val="(%1)"/>
      <w:lvlJc w:val="left"/>
      <w:pPr>
        <w:ind w:left="765" w:hanging="4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CA645A1"/>
    <w:multiLevelType w:val="hybridMultilevel"/>
    <w:tmpl w:val="0244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0852EF"/>
    <w:multiLevelType w:val="hybridMultilevel"/>
    <w:tmpl w:val="C186B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157343"/>
    <w:multiLevelType w:val="hybridMultilevel"/>
    <w:tmpl w:val="6F3265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A7A1478"/>
    <w:multiLevelType w:val="hybridMultilevel"/>
    <w:tmpl w:val="E4C86DD4"/>
    <w:lvl w:ilvl="0" w:tplc="43FA5C66">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3AAF1491"/>
    <w:multiLevelType w:val="hybridMultilevel"/>
    <w:tmpl w:val="0FF8DAD6"/>
    <w:lvl w:ilvl="0" w:tplc="EBCEBE32">
      <w:start w:val="1"/>
      <w:numFmt w:val="decimal"/>
      <w:lvlText w:val="(%1)"/>
      <w:lvlJc w:val="left"/>
      <w:pPr>
        <w:ind w:left="750" w:hanging="39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nsid w:val="3F5550F4"/>
    <w:multiLevelType w:val="hybridMultilevel"/>
    <w:tmpl w:val="E752B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8D01031"/>
    <w:multiLevelType w:val="hybridMultilevel"/>
    <w:tmpl w:val="10247BE6"/>
    <w:lvl w:ilvl="0" w:tplc="D6FABA0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602E0932"/>
    <w:multiLevelType w:val="hybridMultilevel"/>
    <w:tmpl w:val="03ECE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B056FD"/>
    <w:multiLevelType w:val="hybridMultilevel"/>
    <w:tmpl w:val="A500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47FEB"/>
    <w:multiLevelType w:val="hybridMultilevel"/>
    <w:tmpl w:val="F02EC248"/>
    <w:lvl w:ilvl="0" w:tplc="D1A40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DBA50D0"/>
    <w:multiLevelType w:val="hybridMultilevel"/>
    <w:tmpl w:val="277637F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3"/>
  </w:num>
  <w:num w:numId="5">
    <w:abstractNumId w:val="2"/>
  </w:num>
  <w:num w:numId="6">
    <w:abstractNumId w:val="10"/>
  </w:num>
  <w:num w:numId="7">
    <w:abstractNumId w:val="14"/>
  </w:num>
  <w:num w:numId="8">
    <w:abstractNumId w:val="1"/>
  </w:num>
  <w:num w:numId="9">
    <w:abstractNumId w:val="7"/>
  </w:num>
  <w:num w:numId="10">
    <w:abstractNumId w:val="13"/>
  </w:num>
  <w:num w:numId="11">
    <w:abstractNumId w:val="4"/>
  </w:num>
  <w:num w:numId="12">
    <w:abstractNumId w:val="11"/>
  </w:num>
  <w:num w:numId="13">
    <w:abstractNumId w:val="5"/>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1B781F"/>
    <w:rsid w:val="000069F3"/>
    <w:rsid w:val="000115CD"/>
    <w:rsid w:val="00012457"/>
    <w:rsid w:val="00014265"/>
    <w:rsid w:val="000148E1"/>
    <w:rsid w:val="00015C85"/>
    <w:rsid w:val="0002082A"/>
    <w:rsid w:val="000309DC"/>
    <w:rsid w:val="000377D9"/>
    <w:rsid w:val="00053DA9"/>
    <w:rsid w:val="0005707D"/>
    <w:rsid w:val="00060757"/>
    <w:rsid w:val="0006091C"/>
    <w:rsid w:val="0006440E"/>
    <w:rsid w:val="000677D6"/>
    <w:rsid w:val="00073740"/>
    <w:rsid w:val="00073B03"/>
    <w:rsid w:val="00075AE5"/>
    <w:rsid w:val="000775E7"/>
    <w:rsid w:val="00081612"/>
    <w:rsid w:val="00087842"/>
    <w:rsid w:val="000D1D70"/>
    <w:rsid w:val="000D7973"/>
    <w:rsid w:val="000E0189"/>
    <w:rsid w:val="000E1CD3"/>
    <w:rsid w:val="000F0C97"/>
    <w:rsid w:val="000F2836"/>
    <w:rsid w:val="00101126"/>
    <w:rsid w:val="00104638"/>
    <w:rsid w:val="00107737"/>
    <w:rsid w:val="001101E1"/>
    <w:rsid w:val="0013209B"/>
    <w:rsid w:val="00132CF8"/>
    <w:rsid w:val="00135943"/>
    <w:rsid w:val="0014096E"/>
    <w:rsid w:val="001415EA"/>
    <w:rsid w:val="00155583"/>
    <w:rsid w:val="00156033"/>
    <w:rsid w:val="00157233"/>
    <w:rsid w:val="00160E38"/>
    <w:rsid w:val="00161867"/>
    <w:rsid w:val="00165E34"/>
    <w:rsid w:val="00172DEE"/>
    <w:rsid w:val="00175C3C"/>
    <w:rsid w:val="00185DA6"/>
    <w:rsid w:val="001865A3"/>
    <w:rsid w:val="00196FEC"/>
    <w:rsid w:val="001A0CB2"/>
    <w:rsid w:val="001A1415"/>
    <w:rsid w:val="001A15A1"/>
    <w:rsid w:val="001B781F"/>
    <w:rsid w:val="001C1B37"/>
    <w:rsid w:val="001C3BE1"/>
    <w:rsid w:val="001C4DBD"/>
    <w:rsid w:val="001D2939"/>
    <w:rsid w:val="001D3F1E"/>
    <w:rsid w:val="001D49DE"/>
    <w:rsid w:val="001E6F67"/>
    <w:rsid w:val="001E70EF"/>
    <w:rsid w:val="001E7EA6"/>
    <w:rsid w:val="001F1313"/>
    <w:rsid w:val="001F2A5A"/>
    <w:rsid w:val="00201C06"/>
    <w:rsid w:val="002033B7"/>
    <w:rsid w:val="00212FCD"/>
    <w:rsid w:val="00222AC5"/>
    <w:rsid w:val="00233068"/>
    <w:rsid w:val="0024318F"/>
    <w:rsid w:val="00253E53"/>
    <w:rsid w:val="0026342B"/>
    <w:rsid w:val="002672EF"/>
    <w:rsid w:val="00274345"/>
    <w:rsid w:val="00282892"/>
    <w:rsid w:val="00286E4A"/>
    <w:rsid w:val="00290BDB"/>
    <w:rsid w:val="00297BF2"/>
    <w:rsid w:val="002A5C88"/>
    <w:rsid w:val="002A6F0D"/>
    <w:rsid w:val="002B7819"/>
    <w:rsid w:val="002C0135"/>
    <w:rsid w:val="002C2A3C"/>
    <w:rsid w:val="002D5045"/>
    <w:rsid w:val="002D5066"/>
    <w:rsid w:val="002D69D1"/>
    <w:rsid w:val="002D70E7"/>
    <w:rsid w:val="00300C42"/>
    <w:rsid w:val="00306616"/>
    <w:rsid w:val="00306B22"/>
    <w:rsid w:val="00312BF2"/>
    <w:rsid w:val="00317852"/>
    <w:rsid w:val="00330671"/>
    <w:rsid w:val="00331B7D"/>
    <w:rsid w:val="0034047E"/>
    <w:rsid w:val="003408A0"/>
    <w:rsid w:val="00340F44"/>
    <w:rsid w:val="003466F6"/>
    <w:rsid w:val="00347201"/>
    <w:rsid w:val="003514D8"/>
    <w:rsid w:val="00357D5D"/>
    <w:rsid w:val="00363F99"/>
    <w:rsid w:val="003766F0"/>
    <w:rsid w:val="00381412"/>
    <w:rsid w:val="00383200"/>
    <w:rsid w:val="00383618"/>
    <w:rsid w:val="0038606A"/>
    <w:rsid w:val="003A0FBD"/>
    <w:rsid w:val="003A501B"/>
    <w:rsid w:val="003B362B"/>
    <w:rsid w:val="003C0784"/>
    <w:rsid w:val="003C339B"/>
    <w:rsid w:val="003C6E4A"/>
    <w:rsid w:val="003D3136"/>
    <w:rsid w:val="003D339D"/>
    <w:rsid w:val="003D43FE"/>
    <w:rsid w:val="003D6A17"/>
    <w:rsid w:val="003E20E1"/>
    <w:rsid w:val="003E3264"/>
    <w:rsid w:val="003E6290"/>
    <w:rsid w:val="003E6602"/>
    <w:rsid w:val="003E7B03"/>
    <w:rsid w:val="003F17C0"/>
    <w:rsid w:val="003F2A62"/>
    <w:rsid w:val="003F6483"/>
    <w:rsid w:val="003F7F1E"/>
    <w:rsid w:val="004021FA"/>
    <w:rsid w:val="00406F07"/>
    <w:rsid w:val="00412AA0"/>
    <w:rsid w:val="00421C71"/>
    <w:rsid w:val="00432A47"/>
    <w:rsid w:val="00440AD1"/>
    <w:rsid w:val="00450DE2"/>
    <w:rsid w:val="0045473E"/>
    <w:rsid w:val="004559E3"/>
    <w:rsid w:val="00457695"/>
    <w:rsid w:val="00465C10"/>
    <w:rsid w:val="00467766"/>
    <w:rsid w:val="00473719"/>
    <w:rsid w:val="00473FD8"/>
    <w:rsid w:val="004817F8"/>
    <w:rsid w:val="0048463E"/>
    <w:rsid w:val="00485073"/>
    <w:rsid w:val="00492860"/>
    <w:rsid w:val="004A31C3"/>
    <w:rsid w:val="004B5290"/>
    <w:rsid w:val="004C20E6"/>
    <w:rsid w:val="004C44F9"/>
    <w:rsid w:val="004C4E6D"/>
    <w:rsid w:val="004D75C1"/>
    <w:rsid w:val="004E2219"/>
    <w:rsid w:val="004E2A7D"/>
    <w:rsid w:val="004E7CA4"/>
    <w:rsid w:val="00504663"/>
    <w:rsid w:val="005108C7"/>
    <w:rsid w:val="00510E62"/>
    <w:rsid w:val="005110BD"/>
    <w:rsid w:val="00521D2C"/>
    <w:rsid w:val="005253D5"/>
    <w:rsid w:val="005366EC"/>
    <w:rsid w:val="00546199"/>
    <w:rsid w:val="00565D57"/>
    <w:rsid w:val="00576D4B"/>
    <w:rsid w:val="00581EEB"/>
    <w:rsid w:val="00582A49"/>
    <w:rsid w:val="005A1A11"/>
    <w:rsid w:val="005A45B4"/>
    <w:rsid w:val="005A6F4E"/>
    <w:rsid w:val="005A7689"/>
    <w:rsid w:val="005A7699"/>
    <w:rsid w:val="005B2989"/>
    <w:rsid w:val="005C1097"/>
    <w:rsid w:val="005C44AC"/>
    <w:rsid w:val="005D39D9"/>
    <w:rsid w:val="005D5369"/>
    <w:rsid w:val="005E12EC"/>
    <w:rsid w:val="005E38CD"/>
    <w:rsid w:val="005E75E6"/>
    <w:rsid w:val="00600976"/>
    <w:rsid w:val="006033BA"/>
    <w:rsid w:val="0061669F"/>
    <w:rsid w:val="00617CF8"/>
    <w:rsid w:val="0062034B"/>
    <w:rsid w:val="00621950"/>
    <w:rsid w:val="0064596D"/>
    <w:rsid w:val="006476CA"/>
    <w:rsid w:val="00652433"/>
    <w:rsid w:val="0065682E"/>
    <w:rsid w:val="00657EF8"/>
    <w:rsid w:val="00661F20"/>
    <w:rsid w:val="00662782"/>
    <w:rsid w:val="00664C94"/>
    <w:rsid w:val="00667755"/>
    <w:rsid w:val="00667968"/>
    <w:rsid w:val="00670220"/>
    <w:rsid w:val="00671DFA"/>
    <w:rsid w:val="006736CF"/>
    <w:rsid w:val="006807B2"/>
    <w:rsid w:val="006825C3"/>
    <w:rsid w:val="00683876"/>
    <w:rsid w:val="00684ACE"/>
    <w:rsid w:val="00685722"/>
    <w:rsid w:val="006A234C"/>
    <w:rsid w:val="006A408A"/>
    <w:rsid w:val="006C082A"/>
    <w:rsid w:val="006C0949"/>
    <w:rsid w:val="006C3EE2"/>
    <w:rsid w:val="006D35D7"/>
    <w:rsid w:val="006D7258"/>
    <w:rsid w:val="006E035F"/>
    <w:rsid w:val="006E705A"/>
    <w:rsid w:val="006E7330"/>
    <w:rsid w:val="006F015F"/>
    <w:rsid w:val="006F5D79"/>
    <w:rsid w:val="006F69E7"/>
    <w:rsid w:val="007051B7"/>
    <w:rsid w:val="007205EF"/>
    <w:rsid w:val="00721E87"/>
    <w:rsid w:val="0074362B"/>
    <w:rsid w:val="007457F9"/>
    <w:rsid w:val="00747F19"/>
    <w:rsid w:val="00756A60"/>
    <w:rsid w:val="00760571"/>
    <w:rsid w:val="00763698"/>
    <w:rsid w:val="007713F2"/>
    <w:rsid w:val="00771414"/>
    <w:rsid w:val="00771646"/>
    <w:rsid w:val="0077573B"/>
    <w:rsid w:val="007758CA"/>
    <w:rsid w:val="0078020F"/>
    <w:rsid w:val="00782125"/>
    <w:rsid w:val="00787B0A"/>
    <w:rsid w:val="007905F2"/>
    <w:rsid w:val="00795063"/>
    <w:rsid w:val="007A7B51"/>
    <w:rsid w:val="007B0717"/>
    <w:rsid w:val="007B1A8F"/>
    <w:rsid w:val="007B2BAC"/>
    <w:rsid w:val="007D6A7D"/>
    <w:rsid w:val="007F5471"/>
    <w:rsid w:val="007F59FE"/>
    <w:rsid w:val="00805E07"/>
    <w:rsid w:val="00806771"/>
    <w:rsid w:val="0082670F"/>
    <w:rsid w:val="008344A8"/>
    <w:rsid w:val="00841693"/>
    <w:rsid w:val="008457B0"/>
    <w:rsid w:val="0084655E"/>
    <w:rsid w:val="0086132C"/>
    <w:rsid w:val="00864C8C"/>
    <w:rsid w:val="00865BF2"/>
    <w:rsid w:val="00881C08"/>
    <w:rsid w:val="008839CD"/>
    <w:rsid w:val="008925EE"/>
    <w:rsid w:val="008939DA"/>
    <w:rsid w:val="008C53A2"/>
    <w:rsid w:val="008C582A"/>
    <w:rsid w:val="008D3D31"/>
    <w:rsid w:val="008D6460"/>
    <w:rsid w:val="008E2B44"/>
    <w:rsid w:val="008F0621"/>
    <w:rsid w:val="008F3BAB"/>
    <w:rsid w:val="008F5423"/>
    <w:rsid w:val="008F70CD"/>
    <w:rsid w:val="0090492D"/>
    <w:rsid w:val="00910BC5"/>
    <w:rsid w:val="00910C11"/>
    <w:rsid w:val="0091193E"/>
    <w:rsid w:val="009122A9"/>
    <w:rsid w:val="00915B90"/>
    <w:rsid w:val="00933F57"/>
    <w:rsid w:val="00936012"/>
    <w:rsid w:val="009418DF"/>
    <w:rsid w:val="009508D1"/>
    <w:rsid w:val="00960F52"/>
    <w:rsid w:val="009636A2"/>
    <w:rsid w:val="00963FD9"/>
    <w:rsid w:val="0096657D"/>
    <w:rsid w:val="009815C3"/>
    <w:rsid w:val="00982183"/>
    <w:rsid w:val="00982D0C"/>
    <w:rsid w:val="00992DAA"/>
    <w:rsid w:val="00994657"/>
    <w:rsid w:val="009B5AA1"/>
    <w:rsid w:val="009B62DE"/>
    <w:rsid w:val="009C42C6"/>
    <w:rsid w:val="009C4D97"/>
    <w:rsid w:val="009C6DF9"/>
    <w:rsid w:val="009C7CD5"/>
    <w:rsid w:val="009C7FB4"/>
    <w:rsid w:val="009E0C46"/>
    <w:rsid w:val="009E191C"/>
    <w:rsid w:val="009E5D44"/>
    <w:rsid w:val="009F5A1E"/>
    <w:rsid w:val="00A078D7"/>
    <w:rsid w:val="00A174B6"/>
    <w:rsid w:val="00A17DCD"/>
    <w:rsid w:val="00A20E5F"/>
    <w:rsid w:val="00A2298F"/>
    <w:rsid w:val="00A22A14"/>
    <w:rsid w:val="00A22B68"/>
    <w:rsid w:val="00A24E81"/>
    <w:rsid w:val="00A31C53"/>
    <w:rsid w:val="00A34ABC"/>
    <w:rsid w:val="00A4288B"/>
    <w:rsid w:val="00A43113"/>
    <w:rsid w:val="00A656E1"/>
    <w:rsid w:val="00A81C20"/>
    <w:rsid w:val="00A857C3"/>
    <w:rsid w:val="00A91776"/>
    <w:rsid w:val="00A939C3"/>
    <w:rsid w:val="00A94D66"/>
    <w:rsid w:val="00AA1B4B"/>
    <w:rsid w:val="00AA6751"/>
    <w:rsid w:val="00AB14B0"/>
    <w:rsid w:val="00AB3660"/>
    <w:rsid w:val="00AC01B0"/>
    <w:rsid w:val="00AC0DA7"/>
    <w:rsid w:val="00AC48ED"/>
    <w:rsid w:val="00AC4FD6"/>
    <w:rsid w:val="00AC5C34"/>
    <w:rsid w:val="00AC6B62"/>
    <w:rsid w:val="00AD1A17"/>
    <w:rsid w:val="00AD69BA"/>
    <w:rsid w:val="00AE1D3F"/>
    <w:rsid w:val="00AF2419"/>
    <w:rsid w:val="00AF29D9"/>
    <w:rsid w:val="00AF31E9"/>
    <w:rsid w:val="00AF728E"/>
    <w:rsid w:val="00B0319E"/>
    <w:rsid w:val="00B16588"/>
    <w:rsid w:val="00B1729B"/>
    <w:rsid w:val="00B3031B"/>
    <w:rsid w:val="00B32E33"/>
    <w:rsid w:val="00B33B45"/>
    <w:rsid w:val="00B3411A"/>
    <w:rsid w:val="00B34341"/>
    <w:rsid w:val="00B369D1"/>
    <w:rsid w:val="00B6158C"/>
    <w:rsid w:val="00B6467F"/>
    <w:rsid w:val="00B74EBD"/>
    <w:rsid w:val="00B7773A"/>
    <w:rsid w:val="00B81931"/>
    <w:rsid w:val="00B84FD6"/>
    <w:rsid w:val="00B95409"/>
    <w:rsid w:val="00BA1E58"/>
    <w:rsid w:val="00BA2806"/>
    <w:rsid w:val="00BA54A2"/>
    <w:rsid w:val="00BA6F7E"/>
    <w:rsid w:val="00BB0186"/>
    <w:rsid w:val="00BB2169"/>
    <w:rsid w:val="00BB318F"/>
    <w:rsid w:val="00BB383B"/>
    <w:rsid w:val="00BB50ED"/>
    <w:rsid w:val="00BB58D2"/>
    <w:rsid w:val="00BB61D7"/>
    <w:rsid w:val="00BC2468"/>
    <w:rsid w:val="00BD2D39"/>
    <w:rsid w:val="00BD3AE3"/>
    <w:rsid w:val="00BD47F6"/>
    <w:rsid w:val="00BF0557"/>
    <w:rsid w:val="00BF1625"/>
    <w:rsid w:val="00BF4392"/>
    <w:rsid w:val="00C05AF0"/>
    <w:rsid w:val="00C1403E"/>
    <w:rsid w:val="00C16C3B"/>
    <w:rsid w:val="00C30498"/>
    <w:rsid w:val="00C356DC"/>
    <w:rsid w:val="00C65072"/>
    <w:rsid w:val="00C8197B"/>
    <w:rsid w:val="00C86A01"/>
    <w:rsid w:val="00C871B2"/>
    <w:rsid w:val="00C96A58"/>
    <w:rsid w:val="00CA0949"/>
    <w:rsid w:val="00CA1D5D"/>
    <w:rsid w:val="00CA4D00"/>
    <w:rsid w:val="00CA4E26"/>
    <w:rsid w:val="00CA642D"/>
    <w:rsid w:val="00CA73BD"/>
    <w:rsid w:val="00CA771F"/>
    <w:rsid w:val="00CB13D4"/>
    <w:rsid w:val="00CB2E7D"/>
    <w:rsid w:val="00CB4FA7"/>
    <w:rsid w:val="00CB5A86"/>
    <w:rsid w:val="00CB797C"/>
    <w:rsid w:val="00CC12CD"/>
    <w:rsid w:val="00CD3C57"/>
    <w:rsid w:val="00CD42CA"/>
    <w:rsid w:val="00CD68ED"/>
    <w:rsid w:val="00CE2091"/>
    <w:rsid w:val="00CE37FF"/>
    <w:rsid w:val="00CE6E6F"/>
    <w:rsid w:val="00CF196E"/>
    <w:rsid w:val="00CF3E78"/>
    <w:rsid w:val="00D03781"/>
    <w:rsid w:val="00D06123"/>
    <w:rsid w:val="00D1589B"/>
    <w:rsid w:val="00D226B4"/>
    <w:rsid w:val="00D25794"/>
    <w:rsid w:val="00D27650"/>
    <w:rsid w:val="00D32710"/>
    <w:rsid w:val="00D3564D"/>
    <w:rsid w:val="00D427A4"/>
    <w:rsid w:val="00D445B2"/>
    <w:rsid w:val="00D460A5"/>
    <w:rsid w:val="00D516C1"/>
    <w:rsid w:val="00D628C3"/>
    <w:rsid w:val="00D67051"/>
    <w:rsid w:val="00D70A78"/>
    <w:rsid w:val="00D76B8E"/>
    <w:rsid w:val="00D83462"/>
    <w:rsid w:val="00D84412"/>
    <w:rsid w:val="00D84A78"/>
    <w:rsid w:val="00D9185C"/>
    <w:rsid w:val="00DA0E16"/>
    <w:rsid w:val="00DA1495"/>
    <w:rsid w:val="00DA14A1"/>
    <w:rsid w:val="00DA5DEF"/>
    <w:rsid w:val="00DA70A4"/>
    <w:rsid w:val="00DA7F4D"/>
    <w:rsid w:val="00DB0BDF"/>
    <w:rsid w:val="00DC08A0"/>
    <w:rsid w:val="00DC4452"/>
    <w:rsid w:val="00DC6EE5"/>
    <w:rsid w:val="00DD58D0"/>
    <w:rsid w:val="00DD60DA"/>
    <w:rsid w:val="00DD72D6"/>
    <w:rsid w:val="00DE088E"/>
    <w:rsid w:val="00DE1E3E"/>
    <w:rsid w:val="00DE48D0"/>
    <w:rsid w:val="00DE5EF6"/>
    <w:rsid w:val="00DF0C9F"/>
    <w:rsid w:val="00DF1B49"/>
    <w:rsid w:val="00E0769D"/>
    <w:rsid w:val="00E179C0"/>
    <w:rsid w:val="00E22BD3"/>
    <w:rsid w:val="00E244E8"/>
    <w:rsid w:val="00E26383"/>
    <w:rsid w:val="00E33312"/>
    <w:rsid w:val="00E33CE4"/>
    <w:rsid w:val="00E3435A"/>
    <w:rsid w:val="00E36D07"/>
    <w:rsid w:val="00E40FA3"/>
    <w:rsid w:val="00E44ECC"/>
    <w:rsid w:val="00E51AC5"/>
    <w:rsid w:val="00E51F06"/>
    <w:rsid w:val="00E53FA1"/>
    <w:rsid w:val="00E61F81"/>
    <w:rsid w:val="00E62E9A"/>
    <w:rsid w:val="00E7070C"/>
    <w:rsid w:val="00E74398"/>
    <w:rsid w:val="00E75F05"/>
    <w:rsid w:val="00E90E35"/>
    <w:rsid w:val="00E92F74"/>
    <w:rsid w:val="00EA0F27"/>
    <w:rsid w:val="00EA79AD"/>
    <w:rsid w:val="00EB09E6"/>
    <w:rsid w:val="00EB27FB"/>
    <w:rsid w:val="00EB6BCA"/>
    <w:rsid w:val="00EC3179"/>
    <w:rsid w:val="00EC58E9"/>
    <w:rsid w:val="00ED1F47"/>
    <w:rsid w:val="00ED4403"/>
    <w:rsid w:val="00ED7A3D"/>
    <w:rsid w:val="00EE565A"/>
    <w:rsid w:val="00EE7982"/>
    <w:rsid w:val="00EF0009"/>
    <w:rsid w:val="00EF2EA4"/>
    <w:rsid w:val="00EF5EB1"/>
    <w:rsid w:val="00F042E6"/>
    <w:rsid w:val="00F13BB7"/>
    <w:rsid w:val="00F16E95"/>
    <w:rsid w:val="00F20277"/>
    <w:rsid w:val="00F25F16"/>
    <w:rsid w:val="00F35D79"/>
    <w:rsid w:val="00F3618C"/>
    <w:rsid w:val="00F422E4"/>
    <w:rsid w:val="00F5165A"/>
    <w:rsid w:val="00F56835"/>
    <w:rsid w:val="00F71EF6"/>
    <w:rsid w:val="00F727BC"/>
    <w:rsid w:val="00F77A13"/>
    <w:rsid w:val="00F84881"/>
    <w:rsid w:val="00F87C71"/>
    <w:rsid w:val="00F90A54"/>
    <w:rsid w:val="00F930F4"/>
    <w:rsid w:val="00F96EBA"/>
    <w:rsid w:val="00F96EF5"/>
    <w:rsid w:val="00FC0337"/>
    <w:rsid w:val="00FC38ED"/>
    <w:rsid w:val="00FD119E"/>
    <w:rsid w:val="00FD30E1"/>
    <w:rsid w:val="00FD4080"/>
    <w:rsid w:val="00FD75DA"/>
    <w:rsid w:val="00FE648E"/>
    <w:rsid w:val="00FF5AC4"/>
    <w:rsid w:val="00FF5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25"/>
    <w:rPr>
      <w:rFonts w:cs="Calibri"/>
      <w:lang w:eastAsia="en-US"/>
    </w:rPr>
  </w:style>
  <w:style w:type="paragraph" w:styleId="Heading1">
    <w:name w:val="heading 1"/>
    <w:basedOn w:val="Normal"/>
    <w:next w:val="Normal"/>
    <w:link w:val="Heading1Char"/>
    <w:qFormat/>
    <w:locked/>
    <w:rsid w:val="004D75C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1B781F"/>
    <w:pPr>
      <w:keepNext/>
      <w:tabs>
        <w:tab w:val="num" w:pos="1920"/>
      </w:tabs>
      <w:spacing w:after="240"/>
      <w:ind w:left="1920" w:hanging="720"/>
      <w:jc w:val="both"/>
      <w:outlineLvl w:val="3"/>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1B781F"/>
    <w:rPr>
      <w:rFonts w:ascii="Times New Roman" w:hAnsi="Times New Roman" w:cs="Times New Roman"/>
      <w:sz w:val="20"/>
      <w:szCs w:val="20"/>
      <w:lang w:val="en-GB" w:eastAsia="en-GB"/>
    </w:rPr>
  </w:style>
  <w:style w:type="table" w:styleId="TableGrid">
    <w:name w:val="Table Grid"/>
    <w:basedOn w:val="TableNormal"/>
    <w:uiPriority w:val="99"/>
    <w:rsid w:val="001B781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1B781F"/>
    <w:pPr>
      <w:spacing w:after="120" w:line="480" w:lineRule="auto"/>
    </w:pPr>
    <w:rPr>
      <w:rFonts w:ascii="Times New Roman" w:eastAsia="MS Mincho" w:hAnsi="Times New Roman" w:cs="Times New Roman"/>
      <w:sz w:val="20"/>
      <w:szCs w:val="20"/>
      <w:lang w:val="en-GB"/>
    </w:rPr>
  </w:style>
  <w:style w:type="character" w:customStyle="1" w:styleId="BodyText2Char">
    <w:name w:val="Body Text 2 Char"/>
    <w:basedOn w:val="DefaultParagraphFont"/>
    <w:link w:val="BodyText2"/>
    <w:uiPriority w:val="99"/>
    <w:locked/>
    <w:rsid w:val="001B781F"/>
    <w:rPr>
      <w:rFonts w:ascii="Times New Roman" w:eastAsia="MS Mincho" w:hAnsi="Times New Roman" w:cs="Times New Roman"/>
      <w:sz w:val="20"/>
      <w:szCs w:val="20"/>
      <w:lang w:val="en-GB"/>
    </w:rPr>
  </w:style>
  <w:style w:type="paragraph" w:styleId="BodyText">
    <w:name w:val="Body Text"/>
    <w:basedOn w:val="Normal"/>
    <w:link w:val="BodyTextChar"/>
    <w:uiPriority w:val="99"/>
    <w:rsid w:val="001B781F"/>
    <w:rPr>
      <w:rFonts w:ascii="Times New Roman" w:eastAsia="MS Mincho" w:hAnsi="Times New Roman" w:cs="Times New Roman"/>
      <w:sz w:val="24"/>
      <w:szCs w:val="24"/>
      <w:lang w:val="en-GB"/>
    </w:rPr>
  </w:style>
  <w:style w:type="character" w:customStyle="1" w:styleId="BodyTextChar">
    <w:name w:val="Body Text Char"/>
    <w:basedOn w:val="DefaultParagraphFont"/>
    <w:link w:val="BodyText"/>
    <w:uiPriority w:val="99"/>
    <w:locked/>
    <w:rsid w:val="001B781F"/>
    <w:rPr>
      <w:rFonts w:ascii="Times New Roman" w:eastAsia="MS Mincho" w:hAnsi="Times New Roman" w:cs="Times New Roman"/>
      <w:sz w:val="24"/>
      <w:szCs w:val="24"/>
      <w:lang w:val="en-GB"/>
    </w:rPr>
  </w:style>
  <w:style w:type="paragraph" w:customStyle="1" w:styleId="Text2">
    <w:name w:val="Text 2"/>
    <w:basedOn w:val="Normal"/>
    <w:uiPriority w:val="99"/>
    <w:rsid w:val="001B781F"/>
    <w:pPr>
      <w:tabs>
        <w:tab w:val="left" w:pos="2161"/>
      </w:tabs>
      <w:spacing w:after="240"/>
      <w:ind w:left="1202"/>
      <w:jc w:val="both"/>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rsid w:val="001B781F"/>
    <w:pPr>
      <w:tabs>
        <w:tab w:val="center" w:pos="4536"/>
        <w:tab w:val="right" w:pos="9072"/>
      </w:tabs>
    </w:pPr>
  </w:style>
  <w:style w:type="character" w:customStyle="1" w:styleId="HeaderChar">
    <w:name w:val="Header Char"/>
    <w:basedOn w:val="DefaultParagraphFont"/>
    <w:link w:val="Header"/>
    <w:uiPriority w:val="99"/>
    <w:locked/>
    <w:rsid w:val="001B781F"/>
  </w:style>
  <w:style w:type="paragraph" w:styleId="Footer">
    <w:name w:val="footer"/>
    <w:aliases w:val=" Знак"/>
    <w:basedOn w:val="Normal"/>
    <w:link w:val="FooterChar"/>
    <w:uiPriority w:val="99"/>
    <w:rsid w:val="001B781F"/>
    <w:pPr>
      <w:tabs>
        <w:tab w:val="center" w:pos="4536"/>
        <w:tab w:val="right" w:pos="9072"/>
      </w:tabs>
    </w:pPr>
  </w:style>
  <w:style w:type="character" w:customStyle="1" w:styleId="FooterChar">
    <w:name w:val="Footer Char"/>
    <w:aliases w:val=" Знак Char"/>
    <w:basedOn w:val="DefaultParagraphFont"/>
    <w:link w:val="Footer"/>
    <w:uiPriority w:val="99"/>
    <w:locked/>
    <w:rsid w:val="001B781F"/>
  </w:style>
  <w:style w:type="paragraph" w:customStyle="1" w:styleId="Char">
    <w:name w:val="Char"/>
    <w:basedOn w:val="Normal"/>
    <w:uiPriority w:val="99"/>
    <w:semiHidden/>
    <w:rsid w:val="001B781F"/>
    <w:pPr>
      <w:tabs>
        <w:tab w:val="left" w:pos="709"/>
      </w:tabs>
    </w:pPr>
    <w:rPr>
      <w:rFonts w:ascii="Futura Bk" w:eastAsia="Times New Roman" w:hAnsi="Futura Bk" w:cs="Futura Bk"/>
      <w:noProof/>
      <w:sz w:val="20"/>
      <w:szCs w:val="20"/>
      <w:lang w:val="pl-PL" w:eastAsia="pl-PL"/>
    </w:rPr>
  </w:style>
  <w:style w:type="paragraph" w:styleId="BalloonText">
    <w:name w:val="Balloon Text"/>
    <w:basedOn w:val="Normal"/>
    <w:link w:val="BalloonTextChar"/>
    <w:uiPriority w:val="99"/>
    <w:semiHidden/>
    <w:rsid w:val="001B78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781F"/>
    <w:rPr>
      <w:rFonts w:ascii="Tahoma" w:hAnsi="Tahoma" w:cs="Tahoma"/>
      <w:sz w:val="16"/>
      <w:szCs w:val="16"/>
    </w:rPr>
  </w:style>
  <w:style w:type="character" w:styleId="CommentReference">
    <w:name w:val="annotation reference"/>
    <w:basedOn w:val="DefaultParagraphFont"/>
    <w:uiPriority w:val="99"/>
    <w:semiHidden/>
    <w:rsid w:val="00BB2169"/>
    <w:rPr>
      <w:sz w:val="16"/>
      <w:szCs w:val="16"/>
    </w:rPr>
  </w:style>
  <w:style w:type="paragraph" w:styleId="CommentText">
    <w:name w:val="annotation text"/>
    <w:basedOn w:val="Normal"/>
    <w:link w:val="CommentTextChar"/>
    <w:uiPriority w:val="99"/>
    <w:semiHidden/>
    <w:rsid w:val="00BB2169"/>
    <w:rPr>
      <w:sz w:val="20"/>
      <w:szCs w:val="20"/>
    </w:rPr>
  </w:style>
  <w:style w:type="character" w:customStyle="1" w:styleId="CommentTextChar">
    <w:name w:val="Comment Text Char"/>
    <w:basedOn w:val="DefaultParagraphFont"/>
    <w:link w:val="CommentText"/>
    <w:uiPriority w:val="99"/>
    <w:semiHidden/>
    <w:locked/>
    <w:rsid w:val="00BB2169"/>
    <w:rPr>
      <w:sz w:val="20"/>
      <w:szCs w:val="20"/>
    </w:rPr>
  </w:style>
  <w:style w:type="paragraph" w:styleId="CommentSubject">
    <w:name w:val="annotation subject"/>
    <w:basedOn w:val="CommentText"/>
    <w:next w:val="CommentText"/>
    <w:link w:val="CommentSubjectChar"/>
    <w:uiPriority w:val="99"/>
    <w:semiHidden/>
    <w:rsid w:val="00BB2169"/>
    <w:rPr>
      <w:b/>
      <w:bCs/>
    </w:rPr>
  </w:style>
  <w:style w:type="character" w:customStyle="1" w:styleId="CommentSubjectChar">
    <w:name w:val="Comment Subject Char"/>
    <w:basedOn w:val="CommentTextChar"/>
    <w:link w:val="CommentSubject"/>
    <w:uiPriority w:val="99"/>
    <w:semiHidden/>
    <w:locked/>
    <w:rsid w:val="00BB2169"/>
    <w:rPr>
      <w:b/>
      <w:bCs/>
      <w:sz w:val="20"/>
      <w:szCs w:val="20"/>
    </w:rPr>
  </w:style>
  <w:style w:type="paragraph" w:styleId="ListParagraph">
    <w:name w:val="List Paragraph"/>
    <w:basedOn w:val="Normal"/>
    <w:uiPriority w:val="34"/>
    <w:qFormat/>
    <w:rsid w:val="00CA73BD"/>
    <w:pPr>
      <w:ind w:left="720"/>
      <w:contextualSpacing/>
    </w:pPr>
  </w:style>
  <w:style w:type="paragraph" w:styleId="PlainText">
    <w:name w:val="Plain Text"/>
    <w:basedOn w:val="Normal"/>
    <w:link w:val="PlainTextChar"/>
    <w:rsid w:val="00EB6BCA"/>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B6BCA"/>
    <w:rPr>
      <w:rFonts w:ascii="Courier New" w:eastAsia="Times New Roman" w:hAnsi="Courier New"/>
      <w:sz w:val="20"/>
      <w:szCs w:val="20"/>
      <w:lang w:val="en-US" w:eastAsia="en-US"/>
    </w:rPr>
  </w:style>
  <w:style w:type="paragraph" w:styleId="HTMLPreformatted">
    <w:name w:val="HTML Preformatted"/>
    <w:basedOn w:val="Normal"/>
    <w:link w:val="HTMLPreformattedChar"/>
    <w:uiPriority w:val="99"/>
    <w:semiHidden/>
    <w:unhideWhenUsed/>
    <w:rsid w:val="00F87C7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87C71"/>
    <w:rPr>
      <w:rFonts w:ascii="Consolas" w:hAnsi="Consolas" w:cs="Consolas"/>
      <w:sz w:val="20"/>
      <w:szCs w:val="20"/>
      <w:lang w:eastAsia="en-US"/>
    </w:rPr>
  </w:style>
  <w:style w:type="character" w:customStyle="1" w:styleId="Heading1Char">
    <w:name w:val="Heading 1 Char"/>
    <w:basedOn w:val="DefaultParagraphFont"/>
    <w:link w:val="Heading1"/>
    <w:rsid w:val="004D75C1"/>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421488187">
      <w:bodyDiv w:val="1"/>
      <w:marLeft w:val="0"/>
      <w:marRight w:val="0"/>
      <w:marTop w:val="0"/>
      <w:marBottom w:val="0"/>
      <w:divBdr>
        <w:top w:val="none" w:sz="0" w:space="0" w:color="auto"/>
        <w:left w:val="none" w:sz="0" w:space="0" w:color="auto"/>
        <w:bottom w:val="none" w:sz="0" w:space="0" w:color="auto"/>
        <w:right w:val="none" w:sz="0" w:space="0" w:color="auto"/>
      </w:divBdr>
    </w:div>
    <w:div w:id="733436096">
      <w:bodyDiv w:val="1"/>
      <w:marLeft w:val="0"/>
      <w:marRight w:val="0"/>
      <w:marTop w:val="0"/>
      <w:marBottom w:val="0"/>
      <w:divBdr>
        <w:top w:val="none" w:sz="0" w:space="0" w:color="auto"/>
        <w:left w:val="none" w:sz="0" w:space="0" w:color="auto"/>
        <w:bottom w:val="none" w:sz="0" w:space="0" w:color="auto"/>
        <w:right w:val="none" w:sz="0" w:space="0" w:color="auto"/>
      </w:divBdr>
    </w:div>
    <w:div w:id="1599295220">
      <w:bodyDiv w:val="1"/>
      <w:marLeft w:val="0"/>
      <w:marRight w:val="0"/>
      <w:marTop w:val="0"/>
      <w:marBottom w:val="0"/>
      <w:divBdr>
        <w:top w:val="none" w:sz="0" w:space="0" w:color="auto"/>
        <w:left w:val="none" w:sz="0" w:space="0" w:color="auto"/>
        <w:bottom w:val="none" w:sz="0" w:space="0" w:color="auto"/>
        <w:right w:val="none" w:sz="0" w:space="0" w:color="auto"/>
      </w:divBdr>
    </w:div>
    <w:div w:id="20980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2014</Words>
  <Characters>11486</Characters>
  <Application>Microsoft Office Word</Application>
  <DocSecurity>0</DocSecurity>
  <Lines>95</Lines>
  <Paragraphs>26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ДОГОВОР ЗА ДОСТАВКА НА ОБОРУДВАНЕ</vt:lpstr>
      <vt:lpstr>ДОГОВОР ЗА ДОСТАВКА НА ОБОРУДВАНЕ</vt:lpstr>
    </vt:vector>
  </TitlesOfParts>
  <Company>&lt;arabianhorse&gt;</Company>
  <LinksUpToDate>false</LinksUpToDate>
  <CharactersWithSpaces>13474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ДОСТАВКА НА ОБОРУДВАНЕ</dc:title>
  <dc:creator>Asus</dc:creator>
  <cp:lastModifiedBy>Admin</cp:lastModifiedBy>
  <cp:revision>2</cp:revision>
  <cp:lastPrinted>2016-04-04T10:29:00Z</cp:lastPrinted>
  <dcterms:created xsi:type="dcterms:W3CDTF">2018-01-12T09:47:00Z</dcterms:created>
  <dcterms:modified xsi:type="dcterms:W3CDTF">2018-01-12T09:47:00Z</dcterms:modified>
</cp:coreProperties>
</file>